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916" w:rsidRPr="00F23233" w:rsidRDefault="00354916" w:rsidP="002E18BC">
      <w:pPr>
        <w:rPr>
          <w:rFonts w:ascii="Times New Roman" w:hAnsi="Times New Roman"/>
          <w:sz w:val="28"/>
          <w:szCs w:val="28"/>
        </w:rPr>
      </w:pPr>
    </w:p>
    <w:p w:rsidR="00354916" w:rsidRPr="00F23233" w:rsidRDefault="00354916" w:rsidP="00354916">
      <w:pPr>
        <w:jc w:val="center"/>
        <w:rPr>
          <w:rFonts w:ascii="Times New Roman" w:hAnsi="Times New Roman"/>
        </w:rPr>
      </w:pPr>
    </w:p>
    <w:p w:rsidR="002E18BC" w:rsidRPr="00F23233" w:rsidRDefault="002E18BC" w:rsidP="002E18BC">
      <w:pPr>
        <w:tabs>
          <w:tab w:val="left" w:pos="1980"/>
          <w:tab w:val="left" w:pos="2340"/>
          <w:tab w:val="left" w:pos="8100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3233">
        <w:rPr>
          <w:rFonts w:ascii="Times New Roman" w:hAnsi="Times New Roman"/>
          <w:sz w:val="28"/>
          <w:szCs w:val="28"/>
          <w:lang w:eastAsia="ar-SA"/>
        </w:rPr>
        <w:t xml:space="preserve">ОБЛАСТНОЕ ГОСУДАРСТВЕННОЕ АВТОНОМНОЕ ПРОФЕССИОНАЛЬНОЕ ОБРАЗОВАТЕЛЬНОЕ УЧРЕЖДЕНИЕ </w:t>
      </w:r>
    </w:p>
    <w:p w:rsidR="002E18BC" w:rsidRPr="00F23233" w:rsidRDefault="002E18BC" w:rsidP="002E18BC">
      <w:pPr>
        <w:tabs>
          <w:tab w:val="left" w:pos="1980"/>
          <w:tab w:val="left" w:pos="2340"/>
          <w:tab w:val="left" w:pos="8100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3233">
        <w:rPr>
          <w:rFonts w:ascii="Times New Roman" w:hAnsi="Times New Roman"/>
          <w:sz w:val="28"/>
          <w:szCs w:val="28"/>
          <w:lang w:eastAsia="ar-SA"/>
        </w:rPr>
        <w:t xml:space="preserve"> «БЕЛГОРОДСКИЙ СТРОИТЕЛЬНЫЙ КОЛЛЕДЖ»</w:t>
      </w:r>
    </w:p>
    <w:p w:rsidR="002E18BC" w:rsidRPr="00F23233" w:rsidRDefault="002E18BC" w:rsidP="002E18BC">
      <w:pPr>
        <w:suppressAutoHyphens/>
        <w:spacing w:after="0" w:line="240" w:lineRule="auto"/>
        <w:jc w:val="right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suppressAutoHyphens/>
        <w:spacing w:after="0" w:line="240" w:lineRule="auto"/>
        <w:jc w:val="right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 w:rsidRPr="00F23233">
        <w:rPr>
          <w:rFonts w:ascii="Times New Roman" w:hAnsi="Times New Roman"/>
          <w:caps/>
          <w:sz w:val="24"/>
          <w:szCs w:val="24"/>
          <w:lang w:eastAsia="ar-SA"/>
        </w:rPr>
        <w:t>Рабочая ПРОГРАММа УЧЕБНО</w:t>
      </w:r>
      <w:r w:rsidR="00CB68CF" w:rsidRPr="00F23233">
        <w:rPr>
          <w:rFonts w:ascii="Times New Roman" w:hAnsi="Times New Roman"/>
          <w:caps/>
          <w:sz w:val="24"/>
          <w:szCs w:val="24"/>
          <w:lang w:eastAsia="ar-SA"/>
        </w:rPr>
        <w:t xml:space="preserve">Й </w:t>
      </w:r>
      <w:r w:rsidRPr="00F23233">
        <w:rPr>
          <w:rFonts w:ascii="Times New Roman" w:hAnsi="Times New Roman"/>
          <w:caps/>
          <w:sz w:val="24"/>
          <w:szCs w:val="24"/>
          <w:lang w:eastAsia="ar-SA"/>
        </w:rPr>
        <w:t>ДИСЦИПЛИНЫ</w:t>
      </w: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</w:p>
    <w:p w:rsidR="002E18BC" w:rsidRPr="00F23233" w:rsidRDefault="00FC2AFE" w:rsidP="00FC2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 w:rsidRPr="00FC2AFE">
        <w:rPr>
          <w:rFonts w:ascii="Times New Roman" w:hAnsi="Times New Roman"/>
          <w:caps/>
          <w:sz w:val="24"/>
          <w:szCs w:val="24"/>
          <w:lang w:eastAsia="ar-SA"/>
        </w:rPr>
        <w:t xml:space="preserve">ОП.04 Основы геодезии </w:t>
      </w: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 w:rsidRPr="00F23233">
        <w:rPr>
          <w:rFonts w:ascii="Times New Roman" w:hAnsi="Times New Roman"/>
          <w:caps/>
          <w:sz w:val="24"/>
          <w:szCs w:val="24"/>
          <w:lang w:eastAsia="ar-SA"/>
        </w:rPr>
        <w:t xml:space="preserve">по специальности </w:t>
      </w: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  <w:r w:rsidRPr="00F23233">
        <w:rPr>
          <w:rFonts w:ascii="Times New Roman" w:hAnsi="Times New Roman"/>
          <w:caps/>
          <w:sz w:val="24"/>
          <w:szCs w:val="24"/>
          <w:lang w:eastAsia="ar-SA"/>
        </w:rPr>
        <w:t xml:space="preserve">08.02.01 «Строительство и эксплуатация зданий и сооружений» </w:t>
      </w: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F23233">
        <w:rPr>
          <w:rFonts w:ascii="Times New Roman" w:hAnsi="Times New Roman"/>
          <w:bCs/>
          <w:sz w:val="28"/>
          <w:szCs w:val="28"/>
          <w:lang w:eastAsia="ar-SA"/>
        </w:rPr>
        <w:t>г. Белгород, 201</w:t>
      </w:r>
      <w:r w:rsidR="008508DC" w:rsidRPr="00F23233">
        <w:rPr>
          <w:rFonts w:ascii="Times New Roman" w:hAnsi="Times New Roman"/>
          <w:bCs/>
          <w:sz w:val="28"/>
          <w:szCs w:val="28"/>
          <w:lang w:eastAsia="ar-SA"/>
        </w:rPr>
        <w:t>9</w:t>
      </w:r>
      <w:r w:rsidRPr="00F23233">
        <w:rPr>
          <w:rFonts w:ascii="Times New Roman" w:hAnsi="Times New Roman"/>
          <w:bCs/>
          <w:sz w:val="28"/>
          <w:szCs w:val="28"/>
          <w:lang w:eastAsia="ar-SA"/>
        </w:rPr>
        <w:t xml:space="preserve"> г.</w:t>
      </w:r>
    </w:p>
    <w:p w:rsidR="002E18BC" w:rsidRPr="00F23233" w:rsidRDefault="002E18BC" w:rsidP="002E18BC">
      <w:pPr>
        <w:suppressAutoHyphens/>
        <w:autoSpaceDE w:val="0"/>
        <w:spacing w:after="0" w:line="317" w:lineRule="exact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54916" w:rsidRPr="00F23233" w:rsidRDefault="00354916" w:rsidP="00354916">
      <w:pPr>
        <w:jc w:val="center"/>
        <w:rPr>
          <w:rFonts w:ascii="Times New Roman" w:hAnsi="Times New Roman"/>
          <w:vertAlign w:val="superscript"/>
        </w:rPr>
      </w:pPr>
      <w:r w:rsidRPr="00F23233">
        <w:rPr>
          <w:rFonts w:ascii="Times New Roman" w:hAnsi="Times New Roman"/>
          <w:bCs/>
        </w:rPr>
        <w:br w:type="page"/>
      </w:r>
    </w:p>
    <w:p w:rsidR="00A26196" w:rsidRPr="0076500B" w:rsidRDefault="00A26196" w:rsidP="00A26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 w:rsidRPr="0076500B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ОП.04 Основы геодезии</w:t>
      </w:r>
      <w:r w:rsidRPr="0076500B">
        <w:rPr>
          <w:rFonts w:ascii="Times New Roman" w:hAnsi="Times New Roman"/>
          <w:caps/>
          <w:sz w:val="28"/>
          <w:szCs w:val="28"/>
        </w:rPr>
        <w:t xml:space="preserve"> </w:t>
      </w:r>
      <w:r w:rsidRPr="0076500B">
        <w:rPr>
          <w:rFonts w:ascii="Times New Roman" w:hAnsi="Times New Roman"/>
          <w:sz w:val="28"/>
          <w:szCs w:val="28"/>
        </w:rPr>
        <w:t>разработ</w:t>
      </w:r>
      <w:r w:rsidRPr="0076500B">
        <w:rPr>
          <w:rFonts w:ascii="Times New Roman" w:hAnsi="Times New Roman"/>
          <w:sz w:val="28"/>
          <w:szCs w:val="28"/>
        </w:rPr>
        <w:t>а</w:t>
      </w:r>
      <w:r w:rsidRPr="0076500B">
        <w:rPr>
          <w:rFonts w:ascii="Times New Roman" w:hAnsi="Times New Roman"/>
          <w:sz w:val="28"/>
          <w:szCs w:val="28"/>
        </w:rPr>
        <w:t>на на основе примерной общей  образовательной программы и ФГОС по сп</w:t>
      </w:r>
      <w:r w:rsidRPr="0076500B">
        <w:rPr>
          <w:rFonts w:ascii="Times New Roman" w:hAnsi="Times New Roman"/>
          <w:sz w:val="28"/>
          <w:szCs w:val="28"/>
        </w:rPr>
        <w:t>е</w:t>
      </w:r>
      <w:r w:rsidRPr="0076500B">
        <w:rPr>
          <w:rFonts w:ascii="Times New Roman" w:hAnsi="Times New Roman"/>
          <w:sz w:val="28"/>
          <w:szCs w:val="28"/>
        </w:rPr>
        <w:t>циальности  08.02.01   «Строительство и эксплуатация зданий и сооруж</w:t>
      </w:r>
      <w:r w:rsidRPr="0076500B">
        <w:rPr>
          <w:rFonts w:ascii="Times New Roman" w:hAnsi="Times New Roman"/>
          <w:sz w:val="28"/>
          <w:szCs w:val="28"/>
        </w:rPr>
        <w:t>е</w:t>
      </w:r>
      <w:r w:rsidRPr="0076500B">
        <w:rPr>
          <w:rFonts w:ascii="Times New Roman" w:hAnsi="Times New Roman"/>
          <w:sz w:val="28"/>
          <w:szCs w:val="28"/>
        </w:rPr>
        <w:t>ний».</w:t>
      </w:r>
    </w:p>
    <w:p w:rsidR="00A26196" w:rsidRPr="0076500B" w:rsidRDefault="00A26196" w:rsidP="00A26196">
      <w:pPr>
        <w:tabs>
          <w:tab w:val="left" w:pos="1980"/>
          <w:tab w:val="left" w:pos="2340"/>
          <w:tab w:val="left" w:pos="8100"/>
        </w:tabs>
        <w:spacing w:after="0"/>
        <w:rPr>
          <w:rFonts w:ascii="Times New Roman" w:hAnsi="Times New Roman"/>
          <w:sz w:val="28"/>
          <w:szCs w:val="28"/>
        </w:rPr>
      </w:pPr>
    </w:p>
    <w:p w:rsidR="00A26196" w:rsidRPr="0076500B" w:rsidRDefault="00A26196" w:rsidP="00A26196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76500B">
        <w:rPr>
          <w:rFonts w:ascii="Times New Roman" w:hAnsi="Times New Roman"/>
          <w:spacing w:val="10"/>
          <w:sz w:val="28"/>
          <w:szCs w:val="28"/>
        </w:rPr>
        <w:t xml:space="preserve">Организация-разработчик: </w:t>
      </w:r>
    </w:p>
    <w:p w:rsidR="00A26196" w:rsidRPr="0076500B" w:rsidRDefault="00A26196" w:rsidP="00A26196">
      <w:pPr>
        <w:spacing w:line="240" w:lineRule="auto"/>
        <w:ind w:right="60"/>
        <w:rPr>
          <w:rFonts w:ascii="Times New Roman" w:hAnsi="Times New Roman"/>
          <w:sz w:val="28"/>
          <w:szCs w:val="28"/>
        </w:rPr>
      </w:pPr>
      <w:r w:rsidRPr="0076500B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</w:t>
      </w:r>
      <w:r w:rsidRPr="0076500B">
        <w:rPr>
          <w:rFonts w:ascii="Times New Roman" w:hAnsi="Times New Roman"/>
          <w:sz w:val="28"/>
          <w:szCs w:val="28"/>
        </w:rPr>
        <w:t>а</w:t>
      </w:r>
      <w:r w:rsidRPr="0076500B">
        <w:rPr>
          <w:rFonts w:ascii="Times New Roman" w:hAnsi="Times New Roman"/>
          <w:sz w:val="28"/>
          <w:szCs w:val="28"/>
        </w:rPr>
        <w:t>ний и сооружений Федерального учебно-методического объединения в с</w:t>
      </w:r>
      <w:r w:rsidRPr="0076500B">
        <w:rPr>
          <w:rFonts w:ascii="Times New Roman" w:hAnsi="Times New Roman"/>
          <w:sz w:val="28"/>
          <w:szCs w:val="28"/>
        </w:rPr>
        <w:t>и</w:t>
      </w:r>
      <w:r w:rsidRPr="0076500B">
        <w:rPr>
          <w:rFonts w:ascii="Times New Roman" w:hAnsi="Times New Roman"/>
          <w:sz w:val="28"/>
          <w:szCs w:val="28"/>
        </w:rPr>
        <w:t>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A26196" w:rsidRPr="0076500B" w:rsidRDefault="00A26196" w:rsidP="00A26196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76500B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A26196" w:rsidRPr="0076500B" w:rsidRDefault="00A26196" w:rsidP="00A261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A26196" w:rsidRPr="0076500B" w:rsidRDefault="00A26196" w:rsidP="00A2619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76500B">
        <w:rPr>
          <w:rFonts w:ascii="Times New Roman" w:hAnsi="Times New Roman"/>
          <w:sz w:val="28"/>
          <w:szCs w:val="28"/>
        </w:rPr>
        <w:t xml:space="preserve">Разработчик: </w:t>
      </w:r>
    </w:p>
    <w:p w:rsidR="00A26196" w:rsidRPr="0076500B" w:rsidRDefault="00A26196" w:rsidP="00A2619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76500B">
        <w:rPr>
          <w:rFonts w:ascii="Times New Roman" w:hAnsi="Times New Roman"/>
          <w:sz w:val="28"/>
          <w:szCs w:val="28"/>
        </w:rPr>
        <w:t>Шевцова Александра Владимировна</w:t>
      </w:r>
      <w:r w:rsidRPr="0076500B">
        <w:rPr>
          <w:rFonts w:ascii="Times New Roman" w:hAnsi="Times New Roman"/>
          <w:b/>
          <w:sz w:val="28"/>
          <w:szCs w:val="28"/>
        </w:rPr>
        <w:t xml:space="preserve">, </w:t>
      </w:r>
      <w:r w:rsidRPr="0076500B">
        <w:rPr>
          <w:rFonts w:ascii="Times New Roman" w:hAnsi="Times New Roman"/>
          <w:sz w:val="28"/>
          <w:szCs w:val="28"/>
        </w:rPr>
        <w:t>преподаватель специальных дисциплин ОГАПОУ  «Белгородский строительный колледж».</w:t>
      </w:r>
    </w:p>
    <w:p w:rsidR="00A26196" w:rsidRPr="0076500B" w:rsidRDefault="00A26196" w:rsidP="00A2619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A26196" w:rsidRPr="0076500B" w:rsidRDefault="00A26196" w:rsidP="00A2619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A26196" w:rsidRPr="0076500B" w:rsidRDefault="00A26196" w:rsidP="00A2619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6"/>
        <w:gridCol w:w="4795"/>
      </w:tblGrid>
      <w:tr w:rsidR="00A26196" w:rsidRPr="0076500B" w:rsidTr="009E4629">
        <w:tc>
          <w:tcPr>
            <w:tcW w:w="4927" w:type="dxa"/>
            <w:hideMark/>
          </w:tcPr>
          <w:p w:rsidR="00A26196" w:rsidRPr="0076500B" w:rsidRDefault="00A26196" w:rsidP="009E4629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76500B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РАССМОТРЕНО</w:t>
            </w:r>
          </w:p>
          <w:p w:rsidR="00A26196" w:rsidRPr="0076500B" w:rsidRDefault="00A26196" w:rsidP="009E4629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6500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 заседании ПЦК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«___» _________ 2019</w:t>
            </w:r>
            <w:r w:rsidRPr="0076500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____________</w:t>
            </w:r>
            <w:proofErr w:type="spellStart"/>
            <w:r w:rsidR="007A0C9C">
              <w:rPr>
                <w:rFonts w:ascii="Times New Roman" w:hAnsi="Times New Roman"/>
                <w:sz w:val="28"/>
                <w:szCs w:val="28"/>
              </w:rPr>
              <w:t>Байдина</w:t>
            </w:r>
            <w:proofErr w:type="spellEnd"/>
            <w:r w:rsidR="007A0C9C">
              <w:rPr>
                <w:rFonts w:ascii="Times New Roman" w:hAnsi="Times New Roman"/>
                <w:sz w:val="28"/>
                <w:szCs w:val="28"/>
              </w:rPr>
              <w:t xml:space="preserve"> И.А.</w:t>
            </w:r>
            <w:bookmarkStart w:id="0" w:name="_GoBack"/>
            <w:bookmarkEnd w:id="0"/>
          </w:p>
          <w:p w:rsidR="00A26196" w:rsidRPr="0076500B" w:rsidRDefault="00A26196" w:rsidP="009E4629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A26196" w:rsidRPr="0076500B" w:rsidRDefault="00A26196" w:rsidP="009E4629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</w:pPr>
            <w:r w:rsidRPr="0076500B"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  <w:t>СОГЛАСОВАНО</w:t>
            </w:r>
          </w:p>
          <w:p w:rsidR="00A26196" w:rsidRPr="0076500B" w:rsidRDefault="00A26196" w:rsidP="009E4629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______________Петрова Н.В.</w:t>
            </w:r>
          </w:p>
          <w:p w:rsidR="00A26196" w:rsidRPr="0076500B" w:rsidRDefault="00A26196" w:rsidP="009E4629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6500B">
              <w:rPr>
                <w:rFonts w:ascii="Times New Roman" w:hAnsi="Times New Roman"/>
                <w:sz w:val="28"/>
                <w:szCs w:val="28"/>
                <w:lang w:val="en-US"/>
              </w:rPr>
              <w:t>«___»____________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6500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г.</w:t>
            </w:r>
          </w:p>
        </w:tc>
      </w:tr>
    </w:tbl>
    <w:p w:rsidR="00A26196" w:rsidRPr="0076500B" w:rsidRDefault="00A26196" w:rsidP="00A2619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A26196" w:rsidRPr="0076500B" w:rsidRDefault="00A26196" w:rsidP="00A2619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A26196" w:rsidRPr="0076500B" w:rsidRDefault="00A26196" w:rsidP="00A2619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A26196" w:rsidRPr="0076500B" w:rsidRDefault="00A26196" w:rsidP="00A26196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proofErr w:type="gramStart"/>
      <w:r w:rsidRPr="0076500B">
        <w:rPr>
          <w:rFonts w:ascii="Times New Roman" w:hAnsi="Times New Roman"/>
          <w:spacing w:val="10"/>
          <w:sz w:val="28"/>
          <w:szCs w:val="28"/>
        </w:rPr>
        <w:t>Рекомендована</w:t>
      </w:r>
      <w:proofErr w:type="gramEnd"/>
      <w:r w:rsidRPr="0076500B">
        <w:rPr>
          <w:rFonts w:ascii="Times New Roman" w:hAnsi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A26196" w:rsidRPr="0076500B" w:rsidRDefault="00A26196" w:rsidP="00A26196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76500B">
        <w:rPr>
          <w:rFonts w:ascii="Times New Roman" w:hAnsi="Times New Roman"/>
          <w:spacing w:val="10"/>
          <w:sz w:val="28"/>
          <w:szCs w:val="28"/>
        </w:rPr>
        <w:t>Заключение Методического совета № ___ от __________20__ г.</w:t>
      </w:r>
    </w:p>
    <w:p w:rsidR="00A26196" w:rsidRPr="0076500B" w:rsidRDefault="00A26196" w:rsidP="00A26196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proofErr w:type="gramStart"/>
      <w:r w:rsidRPr="0076500B">
        <w:rPr>
          <w:rFonts w:ascii="Times New Roman" w:eastAsia="Calibri" w:hAnsi="Times New Roman"/>
          <w:sz w:val="28"/>
          <w:szCs w:val="28"/>
          <w:lang w:eastAsia="en-US"/>
        </w:rPr>
        <w:t>Рекомендована</w:t>
      </w:r>
      <w:proofErr w:type="gramEnd"/>
      <w:r w:rsidRPr="0076500B">
        <w:rPr>
          <w:rFonts w:ascii="Times New Roman" w:eastAsia="Calibri" w:hAnsi="Times New Roman"/>
          <w:sz w:val="28"/>
          <w:szCs w:val="28"/>
          <w:lang w:eastAsia="en-US"/>
        </w:rPr>
        <w:t xml:space="preserve"> педагогическим советом </w:t>
      </w:r>
      <w:r w:rsidRPr="0076500B">
        <w:rPr>
          <w:rFonts w:ascii="Times New Roman" w:hAnsi="Times New Roman"/>
          <w:spacing w:val="10"/>
          <w:sz w:val="28"/>
          <w:szCs w:val="28"/>
        </w:rPr>
        <w:t>ОГАПОУ «БСК»</w:t>
      </w:r>
    </w:p>
    <w:p w:rsidR="00A26196" w:rsidRPr="0076500B" w:rsidRDefault="00A26196" w:rsidP="00A26196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76500B">
        <w:rPr>
          <w:rFonts w:ascii="Times New Roman" w:hAnsi="Times New Roman"/>
          <w:spacing w:val="10"/>
          <w:sz w:val="28"/>
          <w:szCs w:val="28"/>
        </w:rPr>
        <w:t>Протокол Педагогического совета №___ от___________ 20__г.</w:t>
      </w:r>
    </w:p>
    <w:p w:rsidR="00A84820" w:rsidRPr="00F23233" w:rsidRDefault="00A84820" w:rsidP="00A84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354916" w:rsidRPr="00F23233" w:rsidRDefault="00354916" w:rsidP="00F302F6">
      <w:pPr>
        <w:jc w:val="center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354916" w:rsidRPr="00F23233" w:rsidRDefault="00354916" w:rsidP="0035491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54916" w:rsidRPr="00F23233" w:rsidTr="00656F9D">
        <w:tc>
          <w:tcPr>
            <w:tcW w:w="7501" w:type="dxa"/>
          </w:tcPr>
          <w:p w:rsidR="00354916" w:rsidRPr="00F23233" w:rsidRDefault="00354916" w:rsidP="004D30C3">
            <w:pPr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  <w:r w:rsidR="006E1544" w:rsidRPr="00F23233">
              <w:rPr>
                <w:rFonts w:ascii="Times New Roman" w:hAnsi="Times New Roman"/>
                <w:sz w:val="24"/>
                <w:szCs w:val="24"/>
              </w:rPr>
              <w:t xml:space="preserve"> ОСНОВЫ ГЕОДЕЗИИ</w:t>
            </w:r>
            <w:r w:rsidR="000237CD" w:rsidRPr="00F232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54" w:type="dxa"/>
          </w:tcPr>
          <w:p w:rsidR="00354916" w:rsidRPr="00F23233" w:rsidRDefault="000237CD" w:rsidP="00354916">
            <w:pPr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 xml:space="preserve">          -   4</w:t>
            </w:r>
          </w:p>
        </w:tc>
      </w:tr>
      <w:tr w:rsidR="00354916" w:rsidRPr="00F23233" w:rsidTr="00656F9D">
        <w:tc>
          <w:tcPr>
            <w:tcW w:w="7501" w:type="dxa"/>
          </w:tcPr>
          <w:p w:rsidR="006E1544" w:rsidRPr="00F23233" w:rsidRDefault="00354916" w:rsidP="004D30C3">
            <w:pPr>
              <w:numPr>
                <w:ilvl w:val="0"/>
                <w:numId w:val="3"/>
              </w:numPr>
              <w:tabs>
                <w:tab w:val="num" w:pos="284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  <w:r w:rsidR="006E1544" w:rsidRPr="00F23233">
              <w:rPr>
                <w:rFonts w:ascii="Times New Roman" w:hAnsi="Times New Roman"/>
                <w:sz w:val="24"/>
                <w:szCs w:val="24"/>
              </w:rPr>
              <w:t xml:space="preserve"> ОСНОВЫ ГЕОДЕЗИИ</w:t>
            </w:r>
          </w:p>
          <w:p w:rsidR="00354916" w:rsidRPr="00F23233" w:rsidRDefault="00354916" w:rsidP="004D30C3">
            <w:pPr>
              <w:numPr>
                <w:ilvl w:val="0"/>
                <w:numId w:val="3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УСЛОВИЯ РЕАЛИЗАЦИИ</w:t>
            </w:r>
            <w:r w:rsidR="00B126E7" w:rsidRPr="00F23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3233">
              <w:rPr>
                <w:rFonts w:ascii="Times New Roman" w:hAnsi="Times New Roman"/>
                <w:sz w:val="24"/>
                <w:szCs w:val="24"/>
              </w:rPr>
              <w:t>УЧЕБНОЙ ДИСЦИПЛИНЫ</w:t>
            </w:r>
            <w:r w:rsidR="006E1544" w:rsidRPr="00F23233">
              <w:rPr>
                <w:rFonts w:ascii="Times New Roman" w:hAnsi="Times New Roman"/>
                <w:sz w:val="24"/>
                <w:szCs w:val="24"/>
              </w:rPr>
              <w:t xml:space="preserve"> ОСНОВЫ ГЕОДЕЗИИ</w:t>
            </w:r>
          </w:p>
        </w:tc>
        <w:tc>
          <w:tcPr>
            <w:tcW w:w="1854" w:type="dxa"/>
          </w:tcPr>
          <w:p w:rsidR="00354916" w:rsidRPr="00F23233" w:rsidRDefault="000237CD" w:rsidP="00354916">
            <w:pPr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-   5</w:t>
            </w:r>
          </w:p>
          <w:p w:rsidR="000237CD" w:rsidRPr="00F23233" w:rsidRDefault="000237CD" w:rsidP="00354916">
            <w:pPr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:rsidR="000237CD" w:rsidRPr="00F23233" w:rsidRDefault="001A22FA" w:rsidP="000237CD">
            <w:pPr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-  12</w:t>
            </w:r>
          </w:p>
        </w:tc>
      </w:tr>
      <w:tr w:rsidR="00354916" w:rsidRPr="00F23233" w:rsidTr="00656F9D">
        <w:tc>
          <w:tcPr>
            <w:tcW w:w="7501" w:type="dxa"/>
          </w:tcPr>
          <w:p w:rsidR="00354916" w:rsidRPr="00F23233" w:rsidRDefault="00354916" w:rsidP="004D30C3">
            <w:pPr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354916" w:rsidRPr="00F23233" w:rsidRDefault="00354916" w:rsidP="0035491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354916" w:rsidRPr="00F23233" w:rsidRDefault="001A22FA" w:rsidP="00354916">
            <w:pPr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 xml:space="preserve">          -   14</w:t>
            </w:r>
          </w:p>
          <w:p w:rsidR="000237CD" w:rsidRPr="00F23233" w:rsidRDefault="000237CD" w:rsidP="003549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4916" w:rsidRPr="00F23233" w:rsidRDefault="00354916" w:rsidP="00354916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u w:val="single"/>
        </w:rPr>
        <w:br w:type="page"/>
      </w:r>
      <w:r w:rsidRPr="00F23233">
        <w:rPr>
          <w:rFonts w:ascii="Times New Roman" w:hAnsi="Times New Roman"/>
          <w:sz w:val="24"/>
          <w:szCs w:val="24"/>
        </w:rPr>
        <w:lastRenderedPageBreak/>
        <w:t xml:space="preserve">1. ОБЩАЯ ХАРАКТЕРИСТИКА РАБОЧЕЙ ПРОГРАММЫ УЧЕБНОЙ ДИСЦИПЛИНЫ «Основы геодезии» </w:t>
      </w:r>
    </w:p>
    <w:p w:rsidR="00354916" w:rsidRPr="00F23233" w:rsidRDefault="00354916" w:rsidP="00354916">
      <w:pPr>
        <w:spacing w:after="0"/>
        <w:rPr>
          <w:rFonts w:ascii="Times New Roman" w:hAnsi="Times New Roman"/>
          <w:sz w:val="28"/>
          <w:szCs w:val="28"/>
        </w:rPr>
      </w:pPr>
    </w:p>
    <w:p w:rsidR="00354916" w:rsidRPr="00F23233" w:rsidRDefault="00354916" w:rsidP="00C22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F23233">
        <w:rPr>
          <w:rFonts w:ascii="Times New Roman" w:hAnsi="Times New Roman"/>
          <w:sz w:val="24"/>
          <w:szCs w:val="24"/>
        </w:rPr>
        <w:tab/>
      </w:r>
    </w:p>
    <w:p w:rsidR="00354916" w:rsidRPr="00F23233" w:rsidRDefault="00354916" w:rsidP="00C223E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ab/>
        <w:t xml:space="preserve">Учебная дисциплина </w:t>
      </w:r>
      <w:r w:rsidR="003E7C55" w:rsidRPr="00F23233">
        <w:rPr>
          <w:rFonts w:ascii="Times New Roman" w:hAnsi="Times New Roman"/>
          <w:sz w:val="24"/>
          <w:szCs w:val="24"/>
        </w:rPr>
        <w:t>«</w:t>
      </w:r>
      <w:r w:rsidRPr="00F23233">
        <w:rPr>
          <w:rFonts w:ascii="Times New Roman" w:hAnsi="Times New Roman"/>
          <w:sz w:val="24"/>
          <w:szCs w:val="24"/>
        </w:rPr>
        <w:t>Основы геодезии</w:t>
      </w:r>
      <w:r w:rsidR="003E7C55" w:rsidRPr="00F23233">
        <w:rPr>
          <w:rFonts w:ascii="Times New Roman" w:hAnsi="Times New Roman"/>
          <w:sz w:val="24"/>
          <w:szCs w:val="24"/>
        </w:rPr>
        <w:t>»</w:t>
      </w:r>
      <w:r w:rsidRPr="00F23233">
        <w:rPr>
          <w:rFonts w:ascii="Times New Roman" w:hAnsi="Times New Roman"/>
          <w:sz w:val="24"/>
          <w:szCs w:val="24"/>
        </w:rPr>
        <w:t xml:space="preserve"> является обязательной частью  общепр</w:t>
      </w:r>
      <w:r w:rsidRPr="00F23233">
        <w:rPr>
          <w:rFonts w:ascii="Times New Roman" w:hAnsi="Times New Roman"/>
          <w:sz w:val="24"/>
          <w:szCs w:val="24"/>
        </w:rPr>
        <w:t>о</w:t>
      </w:r>
      <w:r w:rsidR="00F836CA" w:rsidRPr="00F23233">
        <w:rPr>
          <w:rFonts w:ascii="Times New Roman" w:hAnsi="Times New Roman"/>
          <w:sz w:val="24"/>
          <w:szCs w:val="24"/>
        </w:rPr>
        <w:t>фессионального цикла</w:t>
      </w:r>
      <w:r w:rsidRPr="00F23233">
        <w:rPr>
          <w:rFonts w:ascii="Times New Roman" w:hAnsi="Times New Roman"/>
          <w:sz w:val="24"/>
          <w:szCs w:val="24"/>
        </w:rPr>
        <w:t xml:space="preserve"> основной образовательной программы в соответствии с ФГОС по специальности 08.02.01  Строительство и эксплуатация зданий и сооружений. </w:t>
      </w:r>
    </w:p>
    <w:p w:rsidR="00354916" w:rsidRPr="00F23233" w:rsidRDefault="00354916" w:rsidP="00C223ED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ab/>
        <w:t xml:space="preserve">Учебная дисциплина </w:t>
      </w:r>
      <w:r w:rsidR="003E7C55" w:rsidRPr="00F23233">
        <w:rPr>
          <w:rFonts w:ascii="Times New Roman" w:hAnsi="Times New Roman"/>
          <w:sz w:val="24"/>
          <w:szCs w:val="24"/>
        </w:rPr>
        <w:t>«</w:t>
      </w:r>
      <w:r w:rsidRPr="00F23233">
        <w:rPr>
          <w:rFonts w:ascii="Times New Roman" w:hAnsi="Times New Roman"/>
          <w:sz w:val="24"/>
          <w:szCs w:val="24"/>
        </w:rPr>
        <w:t>Основы геодезии</w:t>
      </w:r>
      <w:r w:rsidR="003E7C55" w:rsidRPr="00F23233">
        <w:rPr>
          <w:rFonts w:ascii="Times New Roman" w:hAnsi="Times New Roman"/>
          <w:sz w:val="24"/>
          <w:szCs w:val="24"/>
        </w:rPr>
        <w:t>»</w:t>
      </w:r>
      <w:r w:rsidRPr="00F23233">
        <w:rPr>
          <w:rFonts w:ascii="Times New Roman" w:hAnsi="Times New Roman"/>
          <w:sz w:val="24"/>
          <w:szCs w:val="24"/>
        </w:rPr>
        <w:t xml:space="preserve"> обеспечивает формирование професси</w:t>
      </w:r>
      <w:r w:rsidRPr="00F23233">
        <w:rPr>
          <w:rFonts w:ascii="Times New Roman" w:hAnsi="Times New Roman"/>
          <w:sz w:val="24"/>
          <w:szCs w:val="24"/>
        </w:rPr>
        <w:t>о</w:t>
      </w:r>
      <w:r w:rsidRPr="00F23233">
        <w:rPr>
          <w:rFonts w:ascii="Times New Roman" w:hAnsi="Times New Roman"/>
          <w:sz w:val="24"/>
          <w:szCs w:val="24"/>
        </w:rPr>
        <w:t>нальных и общих компетенций по всем видам деятельности ФГОС по специальности 08.02.01 Строительство и эксплуатация зданий и сооружений. Особое значение дисципл</w:t>
      </w:r>
      <w:r w:rsidRPr="00F23233">
        <w:rPr>
          <w:rFonts w:ascii="Times New Roman" w:hAnsi="Times New Roman"/>
          <w:sz w:val="24"/>
          <w:szCs w:val="24"/>
        </w:rPr>
        <w:t>и</w:t>
      </w:r>
      <w:r w:rsidRPr="00F23233">
        <w:rPr>
          <w:rFonts w:ascii="Times New Roman" w:hAnsi="Times New Roman"/>
          <w:sz w:val="24"/>
          <w:szCs w:val="24"/>
        </w:rPr>
        <w:t xml:space="preserve">на имеет при формировании и развитии </w:t>
      </w:r>
      <w:proofErr w:type="gramStart"/>
      <w:r w:rsidRPr="00F23233">
        <w:rPr>
          <w:rFonts w:ascii="Times New Roman" w:hAnsi="Times New Roman"/>
          <w:sz w:val="24"/>
          <w:szCs w:val="24"/>
        </w:rPr>
        <w:t>ОК</w:t>
      </w:r>
      <w:proofErr w:type="gramEnd"/>
      <w:r w:rsidRPr="00F23233">
        <w:rPr>
          <w:rFonts w:ascii="Times New Roman" w:hAnsi="Times New Roman"/>
          <w:sz w:val="24"/>
          <w:szCs w:val="24"/>
        </w:rPr>
        <w:t xml:space="preserve"> 01. Выбирать способы решения задач профе</w:t>
      </w:r>
      <w:r w:rsidRPr="00F23233">
        <w:rPr>
          <w:rFonts w:ascii="Times New Roman" w:hAnsi="Times New Roman"/>
          <w:sz w:val="24"/>
          <w:szCs w:val="24"/>
        </w:rPr>
        <w:t>с</w:t>
      </w:r>
      <w:r w:rsidRPr="00F23233">
        <w:rPr>
          <w:rFonts w:ascii="Times New Roman" w:hAnsi="Times New Roman"/>
          <w:sz w:val="24"/>
          <w:szCs w:val="24"/>
        </w:rPr>
        <w:t>сиональной деятельности применительно к различным контекстам.</w:t>
      </w:r>
    </w:p>
    <w:p w:rsidR="00354916" w:rsidRPr="00F23233" w:rsidRDefault="00354916" w:rsidP="00354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54916" w:rsidRPr="00F23233" w:rsidRDefault="00354916" w:rsidP="003549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 xml:space="preserve">1.2. Цель и планируемые результаты освоения дисциплины:   </w:t>
      </w:r>
    </w:p>
    <w:p w:rsidR="00354916" w:rsidRPr="00F23233" w:rsidRDefault="00354916" w:rsidP="0035491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F2323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F23233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p w:rsidR="00354916" w:rsidRPr="00F23233" w:rsidRDefault="00354916" w:rsidP="0035491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354916" w:rsidRPr="00F23233" w:rsidTr="00354916">
        <w:trPr>
          <w:trHeight w:val="649"/>
        </w:trPr>
        <w:tc>
          <w:tcPr>
            <w:tcW w:w="1129" w:type="dxa"/>
            <w:hideMark/>
          </w:tcPr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 xml:space="preserve">ПК, </w:t>
            </w:r>
            <w:proofErr w:type="gramStart"/>
            <w:r w:rsidRPr="00F2323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082" w:type="dxa"/>
            <w:hideMark/>
          </w:tcPr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037" w:type="dxa"/>
            <w:hideMark/>
          </w:tcPr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354916" w:rsidRPr="00F23233" w:rsidTr="00354916">
        <w:trPr>
          <w:trHeight w:val="212"/>
        </w:trPr>
        <w:tc>
          <w:tcPr>
            <w:tcW w:w="1129" w:type="dxa"/>
          </w:tcPr>
          <w:p w:rsidR="00354916" w:rsidRPr="00F23233" w:rsidRDefault="00354916" w:rsidP="00C223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323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23233">
              <w:rPr>
                <w:rFonts w:ascii="Times New Roman" w:hAnsi="Times New Roman"/>
                <w:sz w:val="24"/>
                <w:szCs w:val="24"/>
              </w:rPr>
              <w:t xml:space="preserve"> 1-ОК10;</w:t>
            </w:r>
          </w:p>
          <w:p w:rsidR="00354916" w:rsidRPr="00F23233" w:rsidRDefault="00354916" w:rsidP="00C223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354916" w:rsidRPr="00F23233" w:rsidRDefault="00354916" w:rsidP="00C223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4082" w:type="dxa"/>
          </w:tcPr>
          <w:p w:rsidR="00354916" w:rsidRPr="00F23233" w:rsidRDefault="00354916" w:rsidP="00C223ED">
            <w:pPr>
              <w:spacing w:after="0"/>
              <w:ind w:firstLine="28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читать ситуации на планах и картах;</w:t>
            </w:r>
          </w:p>
          <w:p w:rsidR="00354916" w:rsidRPr="00F23233" w:rsidRDefault="00354916" w:rsidP="00C223ED">
            <w:pPr>
              <w:spacing w:after="0"/>
              <w:ind w:firstLine="28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решать задачи на масштабы;</w:t>
            </w:r>
          </w:p>
          <w:p w:rsidR="00354916" w:rsidRPr="00F23233" w:rsidRDefault="00354916" w:rsidP="00C223ED">
            <w:pPr>
              <w:spacing w:after="0"/>
              <w:ind w:firstLine="28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решать прямую и обратную ге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дезическую задачу;</w:t>
            </w:r>
          </w:p>
          <w:p w:rsidR="00354916" w:rsidRPr="00F23233" w:rsidRDefault="00354916" w:rsidP="00C223ED">
            <w:pPr>
              <w:spacing w:after="0"/>
              <w:ind w:firstLine="28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пользоваться приборами и 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струментами, используемыми при измерении линий, углов и отметок точек;</w:t>
            </w:r>
          </w:p>
          <w:p w:rsidR="00354916" w:rsidRPr="00F23233" w:rsidRDefault="00354916" w:rsidP="00C223ED">
            <w:pPr>
              <w:spacing w:after="0"/>
              <w:ind w:firstLine="28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пользоваться приборами и 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струментами, используемыми при вынесении расстояния и  координат;</w:t>
            </w:r>
          </w:p>
          <w:p w:rsidR="00354916" w:rsidRPr="00F23233" w:rsidRDefault="00354916" w:rsidP="00C223ED">
            <w:pPr>
              <w:spacing w:after="0"/>
              <w:ind w:firstLine="28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проводить камеральные работы по окончании теодолитной съемки и геометрического нивелирования.</w:t>
            </w:r>
          </w:p>
          <w:p w:rsidR="00354916" w:rsidRPr="00F23233" w:rsidRDefault="00354916" w:rsidP="00C223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основные понятия и термины, 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пользуемые в геодезии;</w:t>
            </w:r>
          </w:p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назначение опорных геодезических сетей;</w:t>
            </w:r>
          </w:p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масштабы, условные топографич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ские знаки, точность масштаба;</w:t>
            </w:r>
          </w:p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систему плоских прямоугольных координат;</w:t>
            </w:r>
          </w:p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приборы и инструменты для изм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рений: линий, углов и определения превышений;</w:t>
            </w:r>
          </w:p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приборы и инструменты для вын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сения расстояния и координат;</w:t>
            </w:r>
          </w:p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виды геодезических измерений.</w:t>
            </w:r>
          </w:p>
          <w:p w:rsidR="00354916" w:rsidRPr="00F23233" w:rsidRDefault="00354916" w:rsidP="00C223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4916" w:rsidRPr="00F23233" w:rsidRDefault="00354916" w:rsidP="00354916">
      <w:pPr>
        <w:suppressAutoHyphens/>
        <w:rPr>
          <w:rFonts w:ascii="Times New Roman" w:hAnsi="Times New Roman"/>
        </w:rPr>
      </w:pPr>
    </w:p>
    <w:p w:rsidR="00354916" w:rsidRPr="00F23233" w:rsidRDefault="00354916" w:rsidP="00354916">
      <w:pPr>
        <w:suppressAutoHyphens/>
        <w:rPr>
          <w:rFonts w:ascii="Times New Roman" w:hAnsi="Times New Roman"/>
        </w:rPr>
      </w:pPr>
    </w:p>
    <w:p w:rsidR="00E14A50" w:rsidRPr="00F23233" w:rsidRDefault="00E14A50" w:rsidP="00354916">
      <w:pPr>
        <w:suppressAutoHyphens/>
        <w:rPr>
          <w:rFonts w:ascii="Times New Roman" w:hAnsi="Times New Roman"/>
        </w:rPr>
      </w:pPr>
    </w:p>
    <w:p w:rsidR="00E14A50" w:rsidRPr="00F23233" w:rsidRDefault="00E14A50" w:rsidP="00354916">
      <w:pPr>
        <w:suppressAutoHyphens/>
        <w:rPr>
          <w:rFonts w:ascii="Times New Roman" w:hAnsi="Times New Roman"/>
        </w:rPr>
      </w:pPr>
    </w:p>
    <w:p w:rsidR="00E14A50" w:rsidRPr="00F23233" w:rsidRDefault="00E14A50" w:rsidP="00354916">
      <w:pPr>
        <w:suppressAutoHyphens/>
        <w:rPr>
          <w:rFonts w:ascii="Times New Roman" w:hAnsi="Times New Roman"/>
        </w:rPr>
      </w:pPr>
    </w:p>
    <w:p w:rsidR="00354916" w:rsidRPr="00F23233" w:rsidRDefault="00354916" w:rsidP="00354916">
      <w:pPr>
        <w:suppressAutoHyphens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lastRenderedPageBreak/>
        <w:t>2. СТРУКТУРА И СОДЕРЖАНИЕ УЧЕБНОЙ ДИСЦИПЛИНЫ</w:t>
      </w:r>
    </w:p>
    <w:p w:rsidR="00354916" w:rsidRPr="00F23233" w:rsidRDefault="00354916" w:rsidP="00354916">
      <w:pPr>
        <w:suppressAutoHyphens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54916" w:rsidRPr="00F23233" w:rsidTr="00354916">
        <w:trPr>
          <w:trHeight w:val="490"/>
        </w:trPr>
        <w:tc>
          <w:tcPr>
            <w:tcW w:w="4073" w:type="pct"/>
            <w:vAlign w:val="center"/>
          </w:tcPr>
          <w:p w:rsidR="00354916" w:rsidRPr="00F23233" w:rsidRDefault="00354916" w:rsidP="00656F9D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54916" w:rsidRPr="00F23233" w:rsidRDefault="00354916" w:rsidP="0035491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</w:tc>
      </w:tr>
      <w:tr w:rsidR="00656F9D" w:rsidRPr="00F23233" w:rsidTr="00354916">
        <w:trPr>
          <w:trHeight w:val="490"/>
        </w:trPr>
        <w:tc>
          <w:tcPr>
            <w:tcW w:w="4073" w:type="pct"/>
            <w:vAlign w:val="center"/>
          </w:tcPr>
          <w:p w:rsidR="00656F9D" w:rsidRPr="00F23233" w:rsidRDefault="00656F9D" w:rsidP="00354916">
            <w:pPr>
              <w:suppressAutoHyphens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927" w:type="pct"/>
            <w:vAlign w:val="center"/>
          </w:tcPr>
          <w:p w:rsidR="00656F9D" w:rsidRPr="00F23233" w:rsidRDefault="008508DC" w:rsidP="009428F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iCs/>
                <w:sz w:val="24"/>
                <w:szCs w:val="24"/>
              </w:rPr>
              <w:t>70</w:t>
            </w:r>
          </w:p>
        </w:tc>
      </w:tr>
      <w:tr w:rsidR="00354916" w:rsidRPr="00F23233" w:rsidTr="00354916">
        <w:trPr>
          <w:trHeight w:val="490"/>
        </w:trPr>
        <w:tc>
          <w:tcPr>
            <w:tcW w:w="4073" w:type="pct"/>
            <w:vAlign w:val="center"/>
          </w:tcPr>
          <w:p w:rsidR="00354916" w:rsidRPr="00F23233" w:rsidRDefault="00354916" w:rsidP="0035491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354916" w:rsidRPr="00F23233" w:rsidRDefault="008508DC" w:rsidP="009428F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354916" w:rsidRPr="00F23233" w:rsidTr="00354916">
        <w:trPr>
          <w:trHeight w:val="490"/>
        </w:trPr>
        <w:tc>
          <w:tcPr>
            <w:tcW w:w="5000" w:type="pct"/>
            <w:gridSpan w:val="2"/>
            <w:vAlign w:val="center"/>
          </w:tcPr>
          <w:p w:rsidR="00354916" w:rsidRPr="00F23233" w:rsidRDefault="00354916" w:rsidP="0035491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354916" w:rsidRPr="00F23233" w:rsidTr="00354916">
        <w:trPr>
          <w:trHeight w:val="490"/>
        </w:trPr>
        <w:tc>
          <w:tcPr>
            <w:tcW w:w="4073" w:type="pct"/>
            <w:vAlign w:val="center"/>
          </w:tcPr>
          <w:p w:rsidR="00354916" w:rsidRPr="00F23233" w:rsidRDefault="00354916" w:rsidP="0035491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54916" w:rsidRPr="00F23233" w:rsidRDefault="008508DC" w:rsidP="009428FE">
            <w:pPr>
              <w:suppressAutoHyphens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28</w:t>
            </w:r>
          </w:p>
        </w:tc>
      </w:tr>
      <w:tr w:rsidR="00354916" w:rsidRPr="00F23233" w:rsidTr="00354916">
        <w:trPr>
          <w:trHeight w:val="490"/>
        </w:trPr>
        <w:tc>
          <w:tcPr>
            <w:tcW w:w="4073" w:type="pct"/>
            <w:vAlign w:val="center"/>
          </w:tcPr>
          <w:p w:rsidR="00354916" w:rsidRPr="00F23233" w:rsidRDefault="00354916" w:rsidP="0035491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354916" w:rsidRPr="00F23233" w:rsidRDefault="00354916" w:rsidP="009428F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354916" w:rsidRPr="00F23233" w:rsidTr="00354916">
        <w:trPr>
          <w:trHeight w:val="490"/>
        </w:trPr>
        <w:tc>
          <w:tcPr>
            <w:tcW w:w="4073" w:type="pct"/>
            <w:vAlign w:val="center"/>
          </w:tcPr>
          <w:p w:rsidR="00354916" w:rsidRPr="00F23233" w:rsidRDefault="00354916" w:rsidP="0035491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354916" w:rsidRPr="00F23233" w:rsidRDefault="008508DC" w:rsidP="009428F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354916" w:rsidRPr="00F23233" w:rsidTr="00354916">
        <w:trPr>
          <w:trHeight w:val="490"/>
        </w:trPr>
        <w:tc>
          <w:tcPr>
            <w:tcW w:w="4073" w:type="pct"/>
            <w:vAlign w:val="center"/>
          </w:tcPr>
          <w:p w:rsidR="00354916" w:rsidRPr="00F23233" w:rsidRDefault="00DA2C64" w:rsidP="00DA2C6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с</w:t>
            </w:r>
            <w:r w:rsidR="00B66BAC" w:rsidRPr="00F23233">
              <w:rPr>
                <w:rFonts w:ascii="Times New Roman" w:hAnsi="Times New Roman"/>
                <w:sz w:val="24"/>
                <w:szCs w:val="24"/>
              </w:rPr>
              <w:t xml:space="preserve">амостоятельная работа </w:t>
            </w:r>
          </w:p>
        </w:tc>
        <w:tc>
          <w:tcPr>
            <w:tcW w:w="927" w:type="pct"/>
            <w:vAlign w:val="center"/>
          </w:tcPr>
          <w:p w:rsidR="00354916" w:rsidRPr="00F23233" w:rsidRDefault="00B66BAC" w:rsidP="009428F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C2451D" w:rsidRPr="00F23233" w:rsidTr="00354916">
        <w:trPr>
          <w:trHeight w:val="490"/>
        </w:trPr>
        <w:tc>
          <w:tcPr>
            <w:tcW w:w="4073" w:type="pct"/>
            <w:vAlign w:val="center"/>
          </w:tcPr>
          <w:p w:rsidR="00C2451D" w:rsidRPr="00F23233" w:rsidRDefault="00CD2846" w:rsidP="0035491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Консультации</w:t>
            </w:r>
            <w:r w:rsidR="00B4542F" w:rsidRPr="00F2323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   </w:t>
            </w:r>
          </w:p>
        </w:tc>
        <w:tc>
          <w:tcPr>
            <w:tcW w:w="927" w:type="pct"/>
            <w:vAlign w:val="center"/>
          </w:tcPr>
          <w:p w:rsidR="00C2451D" w:rsidRPr="00F23233" w:rsidRDefault="00B4542F" w:rsidP="009428F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354916" w:rsidRPr="00F23233" w:rsidTr="00354916">
        <w:trPr>
          <w:trHeight w:val="490"/>
        </w:trPr>
        <w:tc>
          <w:tcPr>
            <w:tcW w:w="5000" w:type="pct"/>
            <w:gridSpan w:val="2"/>
            <w:vAlign w:val="center"/>
          </w:tcPr>
          <w:p w:rsidR="00354916" w:rsidRPr="00F23233" w:rsidRDefault="00DA2C64" w:rsidP="009428F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iCs/>
                <w:sz w:val="24"/>
                <w:szCs w:val="24"/>
              </w:rPr>
              <w:t xml:space="preserve">Промежуточная </w:t>
            </w:r>
            <w:r w:rsidR="00EE03AE" w:rsidRPr="00F2323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354916" w:rsidRPr="00F23233">
              <w:rPr>
                <w:rFonts w:ascii="Times New Roman" w:hAnsi="Times New Roman"/>
                <w:iCs/>
                <w:sz w:val="24"/>
                <w:szCs w:val="24"/>
              </w:rPr>
              <w:t xml:space="preserve">аттестация  </w:t>
            </w:r>
            <w:r w:rsidR="009428FE" w:rsidRPr="00F23233">
              <w:rPr>
                <w:rFonts w:ascii="Times New Roman" w:hAnsi="Times New Roman"/>
                <w:iCs/>
                <w:sz w:val="24"/>
                <w:szCs w:val="24"/>
              </w:rPr>
              <w:t>в форме дифференцированного зачета</w:t>
            </w:r>
            <w:r w:rsidR="00A26196">
              <w:rPr>
                <w:rFonts w:ascii="Times New Roman" w:hAnsi="Times New Roman"/>
                <w:iCs/>
                <w:sz w:val="24"/>
                <w:szCs w:val="24"/>
              </w:rPr>
              <w:t xml:space="preserve"> (1 семестр)</w:t>
            </w:r>
            <w:r w:rsidR="00E961CF" w:rsidRPr="00F23233">
              <w:rPr>
                <w:rFonts w:ascii="Times New Roman" w:hAnsi="Times New Roman"/>
                <w:iCs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</w:tr>
    </w:tbl>
    <w:p w:rsidR="00354916" w:rsidRPr="00F23233" w:rsidRDefault="00354916" w:rsidP="00354916">
      <w:pPr>
        <w:rPr>
          <w:rFonts w:ascii="Times New Roman" w:hAnsi="Times New Roman"/>
        </w:rPr>
      </w:pPr>
    </w:p>
    <w:p w:rsidR="007F5E61" w:rsidRPr="00F23233" w:rsidRDefault="007F5E61" w:rsidP="00354916">
      <w:pPr>
        <w:rPr>
          <w:rFonts w:ascii="Times New Roman" w:hAnsi="Times New Roman"/>
        </w:rPr>
      </w:pPr>
    </w:p>
    <w:p w:rsidR="00B4542F" w:rsidRPr="00F23233" w:rsidRDefault="00B4542F" w:rsidP="009428FE">
      <w:pPr>
        <w:rPr>
          <w:rFonts w:ascii="Times New Roman" w:hAnsi="Times New Roman"/>
          <w:sz w:val="24"/>
          <w:szCs w:val="24"/>
          <w:lang w:eastAsia="ar-SA"/>
        </w:rPr>
      </w:pPr>
    </w:p>
    <w:p w:rsidR="00B4542F" w:rsidRPr="00F23233" w:rsidRDefault="00B4542F" w:rsidP="00B4542F">
      <w:pPr>
        <w:rPr>
          <w:rFonts w:ascii="Times New Roman" w:hAnsi="Times New Roman"/>
          <w:sz w:val="24"/>
          <w:szCs w:val="24"/>
          <w:lang w:eastAsia="ar-SA"/>
        </w:rPr>
      </w:pPr>
    </w:p>
    <w:p w:rsidR="00B4542F" w:rsidRPr="00F23233" w:rsidRDefault="00B4542F" w:rsidP="00B4542F">
      <w:pPr>
        <w:rPr>
          <w:rFonts w:ascii="Times New Roman" w:hAnsi="Times New Roman"/>
          <w:sz w:val="24"/>
          <w:szCs w:val="24"/>
          <w:lang w:eastAsia="ar-SA"/>
        </w:rPr>
      </w:pPr>
    </w:p>
    <w:p w:rsidR="00B4542F" w:rsidRPr="00F23233" w:rsidRDefault="00B4542F" w:rsidP="00B4542F">
      <w:pPr>
        <w:rPr>
          <w:rFonts w:ascii="Times New Roman" w:hAnsi="Times New Roman"/>
          <w:sz w:val="24"/>
          <w:szCs w:val="24"/>
          <w:lang w:eastAsia="ar-SA"/>
        </w:rPr>
      </w:pPr>
    </w:p>
    <w:p w:rsidR="00B4542F" w:rsidRPr="00F23233" w:rsidRDefault="00B4542F" w:rsidP="00B4542F">
      <w:pPr>
        <w:rPr>
          <w:rFonts w:ascii="Times New Roman" w:hAnsi="Times New Roman"/>
          <w:sz w:val="24"/>
          <w:szCs w:val="24"/>
          <w:lang w:eastAsia="ar-SA"/>
        </w:rPr>
      </w:pPr>
    </w:p>
    <w:p w:rsidR="007F5E61" w:rsidRPr="00F23233" w:rsidRDefault="007F5E61" w:rsidP="00B4542F">
      <w:pPr>
        <w:rPr>
          <w:rFonts w:ascii="Times New Roman" w:hAnsi="Times New Roman"/>
          <w:sz w:val="24"/>
          <w:szCs w:val="24"/>
          <w:lang w:eastAsia="ar-SA"/>
        </w:rPr>
        <w:sectPr w:rsidR="007F5E61" w:rsidRPr="00F23233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354916" w:rsidRPr="00F23233" w:rsidRDefault="00354916" w:rsidP="00354916">
      <w:pPr>
        <w:rPr>
          <w:rFonts w:ascii="Times New Roman" w:hAnsi="Times New Roman"/>
          <w:bCs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5"/>
        <w:gridCol w:w="9"/>
        <w:gridCol w:w="9050"/>
        <w:gridCol w:w="2233"/>
        <w:gridCol w:w="1967"/>
      </w:tblGrid>
      <w:tr w:rsidR="00354916" w:rsidRPr="00F23233" w:rsidTr="00354916">
        <w:trPr>
          <w:trHeight w:val="20"/>
        </w:trPr>
        <w:tc>
          <w:tcPr>
            <w:tcW w:w="754" w:type="pct"/>
          </w:tcPr>
          <w:p w:rsidR="00354916" w:rsidRPr="00F23233" w:rsidRDefault="00354916" w:rsidP="00354916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F23233">
              <w:rPr>
                <w:rFonts w:ascii="Times New Roman" w:hAnsi="Times New Roman"/>
                <w:bCs/>
              </w:rPr>
              <w:t>Наименование разделов и тем</w:t>
            </w:r>
          </w:p>
        </w:tc>
        <w:tc>
          <w:tcPr>
            <w:tcW w:w="2901" w:type="pct"/>
            <w:gridSpan w:val="2"/>
          </w:tcPr>
          <w:p w:rsidR="00354916" w:rsidRPr="00F23233" w:rsidRDefault="00354916" w:rsidP="00354916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F23233">
              <w:rPr>
                <w:rFonts w:ascii="Times New Roman" w:hAnsi="Times New Roman"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23233">
              <w:rPr>
                <w:rFonts w:ascii="Times New Roman" w:hAnsi="Times New Roman"/>
                <w:bCs/>
              </w:rPr>
              <w:t>обучающихся</w:t>
            </w:r>
            <w:proofErr w:type="gramEnd"/>
          </w:p>
        </w:tc>
        <w:tc>
          <w:tcPr>
            <w:tcW w:w="715" w:type="pct"/>
          </w:tcPr>
          <w:p w:rsidR="00354916" w:rsidRPr="00F23233" w:rsidRDefault="00354916" w:rsidP="00354916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F23233">
              <w:rPr>
                <w:rFonts w:ascii="Times New Roman" w:hAnsi="Times New Roman"/>
                <w:bCs/>
              </w:rPr>
              <w:t xml:space="preserve">Объем </w:t>
            </w:r>
          </w:p>
          <w:p w:rsidR="00354916" w:rsidRPr="00F23233" w:rsidRDefault="00354916" w:rsidP="00354916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F23233">
              <w:rPr>
                <w:rFonts w:ascii="Times New Roman" w:hAnsi="Times New Roman"/>
                <w:bCs/>
              </w:rPr>
              <w:t>в часах</w:t>
            </w:r>
          </w:p>
        </w:tc>
        <w:tc>
          <w:tcPr>
            <w:tcW w:w="630" w:type="pct"/>
          </w:tcPr>
          <w:p w:rsidR="00354916" w:rsidRPr="00F23233" w:rsidRDefault="00354916" w:rsidP="00354916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F23233">
              <w:rPr>
                <w:rFonts w:ascii="Times New Roman" w:hAnsi="Times New Roman"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54916" w:rsidRPr="00F23233" w:rsidTr="00354916">
        <w:trPr>
          <w:trHeight w:val="229"/>
        </w:trPr>
        <w:tc>
          <w:tcPr>
            <w:tcW w:w="754" w:type="pct"/>
          </w:tcPr>
          <w:p w:rsidR="00354916" w:rsidRPr="00F23233" w:rsidRDefault="00354916" w:rsidP="002435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01" w:type="pct"/>
            <w:gridSpan w:val="2"/>
          </w:tcPr>
          <w:p w:rsidR="00354916" w:rsidRPr="00F23233" w:rsidRDefault="00354916" w:rsidP="002435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5" w:type="pct"/>
          </w:tcPr>
          <w:p w:rsidR="00354916" w:rsidRPr="00F23233" w:rsidRDefault="00354916" w:rsidP="002435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0" w:type="pct"/>
          </w:tcPr>
          <w:p w:rsidR="00354916" w:rsidRPr="00F23233" w:rsidRDefault="002435CB" w:rsidP="002435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54916" w:rsidRPr="00F23233" w:rsidTr="00354916">
        <w:trPr>
          <w:trHeight w:val="250"/>
        </w:trPr>
        <w:tc>
          <w:tcPr>
            <w:tcW w:w="754" w:type="pct"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Раздел 1.  Топогр</w:t>
            </w: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фические карты, планы и чертежи</w:t>
            </w:r>
          </w:p>
        </w:tc>
        <w:tc>
          <w:tcPr>
            <w:tcW w:w="2901" w:type="pct"/>
            <w:gridSpan w:val="2"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354916" w:rsidRPr="00F23233" w:rsidRDefault="007979CD" w:rsidP="00246D9C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30" w:type="pct"/>
          </w:tcPr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846" w:rsidRPr="00F23233" w:rsidTr="00354916">
        <w:trPr>
          <w:trHeight w:val="250"/>
        </w:trPr>
        <w:tc>
          <w:tcPr>
            <w:tcW w:w="754" w:type="pct"/>
            <w:vMerge w:val="restart"/>
          </w:tcPr>
          <w:p w:rsidR="00CD2846" w:rsidRPr="00F23233" w:rsidRDefault="00CD2846" w:rsidP="00E961C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Задачи  геодезии.</w:t>
            </w:r>
            <w:r w:rsidRPr="00F23233">
              <w:t xml:space="preserve"> 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Масшт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бы.</w:t>
            </w:r>
          </w:p>
        </w:tc>
        <w:tc>
          <w:tcPr>
            <w:tcW w:w="2901" w:type="pct"/>
            <w:gridSpan w:val="2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15" w:type="pct"/>
            <w:vMerge w:val="restart"/>
            <w:vAlign w:val="center"/>
          </w:tcPr>
          <w:p w:rsidR="00CD2846" w:rsidRPr="00F23233" w:rsidRDefault="00CD2846" w:rsidP="00354916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0" w:type="pct"/>
            <w:vMerge w:val="restart"/>
          </w:tcPr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323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23233">
              <w:rPr>
                <w:rFonts w:ascii="Times New Roman" w:hAnsi="Times New Roman"/>
                <w:sz w:val="24"/>
                <w:szCs w:val="24"/>
              </w:rPr>
              <w:t xml:space="preserve"> 1-ОК10;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</w:tr>
      <w:tr w:rsidR="00CD2846" w:rsidRPr="00F23233" w:rsidTr="00354916">
        <w:trPr>
          <w:trHeight w:val="1920"/>
        </w:trPr>
        <w:tc>
          <w:tcPr>
            <w:tcW w:w="754" w:type="pct"/>
            <w:vMerge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CD2846" w:rsidRPr="00F23233" w:rsidRDefault="00CD2846" w:rsidP="00E961CF">
            <w:pPr>
              <w:spacing w:after="0" w:line="240" w:lineRule="auto"/>
              <w:ind w:right="5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Задачи геодезии. Основные сведения о форме и размерах Земли: физическая повер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ность земли, уровнённая поверхность, геоид, эллипсоид вращения и его параметры. Определение положение точек земной поверхности, системы географических и пр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я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моугольных координат. Высоты точек. Превышения. Балтийская система высот. Изображение земной поверхности на плоскости, метод ортогонального проектир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вания. Основные термины и понятия: карта, план, профиль.</w:t>
            </w:r>
            <w:r w:rsidRPr="00F23233">
              <w:t xml:space="preserve"> 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Определение масштаба. Формы записи масштаба на планах и картах: численная, именованная, графическая. Точность масштаба. Государственный масштабный ряд. Методика решения ста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дартных задач на масштабы. </w:t>
            </w:r>
          </w:p>
          <w:p w:rsidR="00CD2846" w:rsidRPr="00F23233" w:rsidRDefault="00CD2846" w:rsidP="00E961CF">
            <w:pPr>
              <w:spacing w:after="0" w:line="240" w:lineRule="auto"/>
              <w:ind w:right="5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Условные знаки, классификация условных знаков.</w:t>
            </w:r>
          </w:p>
        </w:tc>
        <w:tc>
          <w:tcPr>
            <w:tcW w:w="715" w:type="pct"/>
            <w:vMerge/>
            <w:vAlign w:val="center"/>
          </w:tcPr>
          <w:p w:rsidR="00CD2846" w:rsidRPr="00F23233" w:rsidRDefault="00CD2846" w:rsidP="00CD284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A3999" w:rsidRPr="00F23233" w:rsidTr="00B24021">
        <w:trPr>
          <w:trHeight w:val="236"/>
        </w:trPr>
        <w:tc>
          <w:tcPr>
            <w:tcW w:w="754" w:type="pct"/>
            <w:vMerge/>
          </w:tcPr>
          <w:p w:rsidR="00EA3999" w:rsidRPr="00F23233" w:rsidRDefault="00EA399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EA3999" w:rsidRPr="00F23233" w:rsidRDefault="00CD2846" w:rsidP="00B45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п</w:t>
            </w:r>
            <w:r w:rsidR="00EA3999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рактических занятий </w:t>
            </w:r>
          </w:p>
        </w:tc>
        <w:tc>
          <w:tcPr>
            <w:tcW w:w="715" w:type="pct"/>
            <w:vAlign w:val="center"/>
          </w:tcPr>
          <w:p w:rsidR="00EA3999" w:rsidRPr="00F23233" w:rsidRDefault="00EA3999" w:rsidP="00451DC3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A3999" w:rsidRPr="00F23233" w:rsidTr="00354916">
        <w:trPr>
          <w:trHeight w:val="256"/>
        </w:trPr>
        <w:tc>
          <w:tcPr>
            <w:tcW w:w="754" w:type="pct"/>
            <w:vMerge/>
          </w:tcPr>
          <w:p w:rsidR="00EA3999" w:rsidRPr="00F23233" w:rsidRDefault="00EA399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EA3999" w:rsidRPr="00F23233" w:rsidRDefault="001A22FA" w:rsidP="00354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Практическая работа </w:t>
            </w:r>
            <w:r w:rsidR="00EA3999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 1. Решение задач на масштабы.</w:t>
            </w:r>
          </w:p>
        </w:tc>
        <w:tc>
          <w:tcPr>
            <w:tcW w:w="715" w:type="pct"/>
            <w:vAlign w:val="center"/>
          </w:tcPr>
          <w:p w:rsidR="00EA3999" w:rsidRPr="00F23233" w:rsidRDefault="00EA3999" w:rsidP="005A62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A3999" w:rsidRPr="00F23233" w:rsidTr="00354916">
        <w:trPr>
          <w:trHeight w:val="256"/>
        </w:trPr>
        <w:tc>
          <w:tcPr>
            <w:tcW w:w="754" w:type="pct"/>
            <w:vMerge/>
          </w:tcPr>
          <w:p w:rsidR="00EA3999" w:rsidRPr="00F23233" w:rsidRDefault="00EA399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EA3999" w:rsidRPr="00F23233" w:rsidRDefault="00EA3999" w:rsidP="0035491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715" w:type="pct"/>
            <w:vAlign w:val="center"/>
          </w:tcPr>
          <w:p w:rsidR="00EA3999" w:rsidRPr="00F23233" w:rsidRDefault="00EA3999" w:rsidP="005A62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30" w:type="pct"/>
            <w:vMerge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A3999" w:rsidRPr="00F23233" w:rsidTr="00354916">
        <w:trPr>
          <w:trHeight w:val="256"/>
        </w:trPr>
        <w:tc>
          <w:tcPr>
            <w:tcW w:w="754" w:type="pct"/>
            <w:vMerge/>
          </w:tcPr>
          <w:p w:rsidR="00EA3999" w:rsidRPr="00F23233" w:rsidRDefault="00EA399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EA3999" w:rsidRPr="00F23233" w:rsidRDefault="00EA3999" w:rsidP="0035491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Консультация №1 «Изображение земной поверхности на плоскости. Карты, планы, профили. Масштабы. Условные знаки»</w:t>
            </w:r>
          </w:p>
        </w:tc>
        <w:tc>
          <w:tcPr>
            <w:tcW w:w="715" w:type="pct"/>
            <w:vAlign w:val="center"/>
          </w:tcPr>
          <w:p w:rsidR="00EA3999" w:rsidRPr="00F23233" w:rsidRDefault="00EA3999" w:rsidP="005A62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CD2846" w:rsidRPr="00F23233" w:rsidTr="00354916">
        <w:trPr>
          <w:trHeight w:val="255"/>
        </w:trPr>
        <w:tc>
          <w:tcPr>
            <w:tcW w:w="754" w:type="pct"/>
            <w:vMerge w:val="restart"/>
          </w:tcPr>
          <w:p w:rsidR="00CD2846" w:rsidRPr="00F23233" w:rsidRDefault="00CD2846" w:rsidP="00E961C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</w:t>
            </w:r>
            <w:proofErr w:type="gramStart"/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.2  Рельеф 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местности.</w:t>
            </w:r>
          </w:p>
        </w:tc>
        <w:tc>
          <w:tcPr>
            <w:tcW w:w="2901" w:type="pct"/>
            <w:gridSpan w:val="2"/>
          </w:tcPr>
          <w:p w:rsidR="00CD2846" w:rsidRPr="00F23233" w:rsidRDefault="00CD2846" w:rsidP="003549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715" w:type="pct"/>
            <w:vMerge w:val="restart"/>
            <w:vAlign w:val="center"/>
          </w:tcPr>
          <w:p w:rsidR="00CD2846" w:rsidRPr="00F23233" w:rsidRDefault="00CD2846" w:rsidP="003549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0" w:type="pct"/>
            <w:vMerge w:val="restart"/>
          </w:tcPr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323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23233">
              <w:rPr>
                <w:rFonts w:ascii="Times New Roman" w:hAnsi="Times New Roman"/>
                <w:sz w:val="24"/>
                <w:szCs w:val="24"/>
              </w:rPr>
              <w:t xml:space="preserve"> 1-ОК10;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lastRenderedPageBreak/>
              <w:t>ПК 1.3-ПК 1.4; ПК 2.1-ПК 2.2;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</w:tr>
      <w:tr w:rsidR="00CD2846" w:rsidRPr="00F23233" w:rsidTr="00354916">
        <w:trPr>
          <w:trHeight w:val="1639"/>
        </w:trPr>
        <w:tc>
          <w:tcPr>
            <w:tcW w:w="754" w:type="pct"/>
            <w:vMerge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</w:tcPr>
          <w:p w:rsidR="00CD2846" w:rsidRPr="00F23233" w:rsidRDefault="00CD2846" w:rsidP="00354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Определение термина «рельеф местности». Основные формы рельефа и их элементы; характерные точки и линии. Методы изображения основных форм рельефа. Метод изображения основных форм рельефа горизонталями; высота сечения, заложение. Методика определения высот горизонталей и высот точек, лежащих между горизо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талями. Уклон линии. Понятие профиля. Принцип и методика его построения по л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нии, заданной на топографической карте.</w:t>
            </w:r>
          </w:p>
        </w:tc>
        <w:tc>
          <w:tcPr>
            <w:tcW w:w="715" w:type="pct"/>
            <w:vMerge/>
            <w:vAlign w:val="center"/>
          </w:tcPr>
          <w:p w:rsidR="00CD2846" w:rsidRPr="00F23233" w:rsidRDefault="00CD2846" w:rsidP="0035491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pct"/>
            <w:vMerge/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B11B32">
        <w:trPr>
          <w:trHeight w:val="217"/>
        </w:trPr>
        <w:tc>
          <w:tcPr>
            <w:tcW w:w="754" w:type="pct"/>
            <w:vMerge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</w:tcPr>
          <w:p w:rsidR="00354916" w:rsidRPr="00F23233" w:rsidRDefault="00CD2846" w:rsidP="007571D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п</w:t>
            </w:r>
            <w:r w:rsidR="00354916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рактических </w:t>
            </w:r>
            <w:r w:rsidR="007571D9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занятий</w:t>
            </w:r>
          </w:p>
        </w:tc>
        <w:tc>
          <w:tcPr>
            <w:tcW w:w="715" w:type="pct"/>
            <w:vAlign w:val="center"/>
          </w:tcPr>
          <w:p w:rsidR="00354916" w:rsidRPr="00F23233" w:rsidRDefault="00354916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302"/>
        </w:trPr>
        <w:tc>
          <w:tcPr>
            <w:tcW w:w="754" w:type="pct"/>
            <w:vMerge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</w:tcPr>
          <w:p w:rsidR="00354916" w:rsidRPr="00F23233" w:rsidRDefault="001A22FA" w:rsidP="00354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Практическая работа </w:t>
            </w:r>
            <w:r w:rsidR="00354916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 2</w:t>
            </w:r>
            <w:r w:rsidR="00B24021" w:rsidRPr="00F2323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354916" w:rsidRPr="00F23233">
              <w:rPr>
                <w:rFonts w:ascii="Times New Roman" w:hAnsi="Times New Roman"/>
                <w:bCs/>
                <w:sz w:val="24"/>
                <w:szCs w:val="24"/>
              </w:rPr>
              <w:t xml:space="preserve"> Решение задач по карте (плану) с горизонталями</w:t>
            </w:r>
          </w:p>
        </w:tc>
        <w:tc>
          <w:tcPr>
            <w:tcW w:w="715" w:type="pct"/>
            <w:vAlign w:val="center"/>
          </w:tcPr>
          <w:p w:rsidR="00354916" w:rsidRPr="00F23233" w:rsidRDefault="00354916" w:rsidP="005A6289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302"/>
        </w:trPr>
        <w:tc>
          <w:tcPr>
            <w:tcW w:w="754" w:type="pct"/>
            <w:vMerge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</w:tcPr>
          <w:p w:rsidR="00354916" w:rsidRPr="00F23233" w:rsidRDefault="00354916" w:rsidP="00354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715" w:type="pct"/>
            <w:vAlign w:val="center"/>
          </w:tcPr>
          <w:p w:rsidR="00354916" w:rsidRPr="00F23233" w:rsidRDefault="00354916" w:rsidP="005A6289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</w:rPr>
              <w:t>-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CD2846" w:rsidRPr="00F23233" w:rsidTr="00354916">
        <w:trPr>
          <w:trHeight w:val="199"/>
        </w:trPr>
        <w:tc>
          <w:tcPr>
            <w:tcW w:w="754" w:type="pct"/>
            <w:vMerge w:val="restart"/>
          </w:tcPr>
          <w:p w:rsidR="00CD2846" w:rsidRPr="00F23233" w:rsidRDefault="00CD2846" w:rsidP="00E961C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1.3  Ориент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рование направл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ний.</w:t>
            </w:r>
          </w:p>
        </w:tc>
        <w:tc>
          <w:tcPr>
            <w:tcW w:w="2901" w:type="pct"/>
            <w:gridSpan w:val="2"/>
            <w:vAlign w:val="bottom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15" w:type="pct"/>
            <w:vMerge w:val="restart"/>
            <w:vAlign w:val="center"/>
          </w:tcPr>
          <w:p w:rsidR="00CD2846" w:rsidRPr="00F23233" w:rsidRDefault="00CD2846" w:rsidP="003549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D2846" w:rsidRPr="00F23233" w:rsidRDefault="00CD2846" w:rsidP="003549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2846" w:rsidRPr="00F23233" w:rsidRDefault="00CD2846" w:rsidP="003549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 w:val="restart"/>
          </w:tcPr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323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23233">
              <w:rPr>
                <w:rFonts w:ascii="Times New Roman" w:hAnsi="Times New Roman"/>
                <w:sz w:val="24"/>
                <w:szCs w:val="24"/>
              </w:rPr>
              <w:t xml:space="preserve"> 1-ОК10;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</w:tr>
      <w:tr w:rsidR="00CD2846" w:rsidRPr="00F23233" w:rsidTr="00354916">
        <w:trPr>
          <w:trHeight w:val="1695"/>
        </w:trPr>
        <w:tc>
          <w:tcPr>
            <w:tcW w:w="754" w:type="pct"/>
            <w:vMerge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Понятие об ориентировании направлен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ий. Истинные и магнитные азимуты, склон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ние магнитной стрелки. Прямой и обратный азимуты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 Румбы. Формулы связи между румбами и азимутами. Понятие дирекционного угла. Сближение меридианов. Фо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мулы перехода от дирекционного угла к азимутам, истинным или магнитным. Фо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мулы передачи дирекционного угла. Схемы определения по карте дирекционных у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лов и географических азимутов заданных направлений.</w:t>
            </w:r>
          </w:p>
        </w:tc>
        <w:tc>
          <w:tcPr>
            <w:tcW w:w="715" w:type="pct"/>
            <w:vMerge/>
            <w:vAlign w:val="center"/>
          </w:tcPr>
          <w:p w:rsidR="00CD2846" w:rsidRPr="00F23233" w:rsidRDefault="00CD2846" w:rsidP="0035491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pct"/>
            <w:vMerge/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324"/>
        </w:trPr>
        <w:tc>
          <w:tcPr>
            <w:tcW w:w="754" w:type="pct"/>
            <w:vMerge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354916" w:rsidRPr="00F23233" w:rsidRDefault="00CD2846" w:rsidP="007571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п</w:t>
            </w:r>
            <w:r w:rsidR="00354916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рактических занятий </w:t>
            </w:r>
          </w:p>
        </w:tc>
        <w:tc>
          <w:tcPr>
            <w:tcW w:w="715" w:type="pct"/>
            <w:vAlign w:val="center"/>
          </w:tcPr>
          <w:p w:rsidR="00354916" w:rsidRPr="00F23233" w:rsidRDefault="007C3D33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0731A6">
        <w:trPr>
          <w:trHeight w:val="534"/>
        </w:trPr>
        <w:tc>
          <w:tcPr>
            <w:tcW w:w="754" w:type="pct"/>
            <w:vMerge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246D9C" w:rsidRPr="00F23233" w:rsidRDefault="001A22FA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Практическая работа </w:t>
            </w:r>
            <w:r w:rsidR="00354916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 3</w:t>
            </w:r>
            <w:r w:rsidR="00B24021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  <w:r w:rsidR="00354916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246D9C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</w:t>
            </w:r>
            <w:r w:rsidR="00354916" w:rsidRPr="00F23233">
              <w:rPr>
                <w:rFonts w:ascii="Times New Roman" w:hAnsi="Times New Roman"/>
                <w:bCs/>
                <w:sz w:val="24"/>
                <w:szCs w:val="24"/>
              </w:rPr>
              <w:t>Определение ориентирных углов направлений по карте</w:t>
            </w:r>
            <w:proofErr w:type="gramStart"/>
            <w:r w:rsidR="00354916" w:rsidRPr="00F2323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246D9C" w:rsidRPr="00F23233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15" w:type="pct"/>
            <w:vAlign w:val="center"/>
          </w:tcPr>
          <w:p w:rsidR="00354916" w:rsidRPr="00F23233" w:rsidRDefault="000731A6" w:rsidP="003549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0731A6" w:rsidRPr="00F23233" w:rsidTr="000731A6">
        <w:trPr>
          <w:trHeight w:val="445"/>
        </w:trPr>
        <w:tc>
          <w:tcPr>
            <w:tcW w:w="754" w:type="pct"/>
            <w:vMerge/>
          </w:tcPr>
          <w:p w:rsidR="000731A6" w:rsidRPr="00F23233" w:rsidRDefault="000731A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0731A6" w:rsidRPr="00F23233" w:rsidRDefault="001A22FA" w:rsidP="000731A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Практическая работа </w:t>
            </w:r>
            <w:r w:rsidR="000731A6" w:rsidRPr="00F23233">
              <w:rPr>
                <w:rFonts w:ascii="Times New Roman" w:hAnsi="Times New Roman"/>
                <w:bCs/>
                <w:sz w:val="24"/>
                <w:szCs w:val="24"/>
              </w:rPr>
              <w:t>№ 4 « Определение координат точек по карте»</w:t>
            </w:r>
          </w:p>
        </w:tc>
        <w:tc>
          <w:tcPr>
            <w:tcW w:w="715" w:type="pct"/>
            <w:vAlign w:val="center"/>
          </w:tcPr>
          <w:p w:rsidR="000731A6" w:rsidRPr="00F23233" w:rsidRDefault="000731A6" w:rsidP="003549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0731A6" w:rsidRPr="00F23233" w:rsidRDefault="000731A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288"/>
        </w:trPr>
        <w:tc>
          <w:tcPr>
            <w:tcW w:w="754" w:type="pct"/>
            <w:vMerge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354916" w:rsidRPr="00F23233" w:rsidRDefault="00354916" w:rsidP="005A628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  <w:r w:rsidR="00B24021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15" w:type="pct"/>
            <w:vAlign w:val="center"/>
          </w:tcPr>
          <w:p w:rsidR="00354916" w:rsidRPr="00F23233" w:rsidRDefault="00354916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CD2846" w:rsidRPr="00F23233" w:rsidTr="00354916">
        <w:trPr>
          <w:trHeight w:val="175"/>
        </w:trPr>
        <w:tc>
          <w:tcPr>
            <w:tcW w:w="754" w:type="pct"/>
            <w:vMerge w:val="restart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Тема  1.4 </w:t>
            </w:r>
          </w:p>
          <w:p w:rsidR="00CD2846" w:rsidRPr="00F23233" w:rsidRDefault="00CD284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Прямая и обратная геодезические зад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чи.</w:t>
            </w:r>
          </w:p>
        </w:tc>
        <w:tc>
          <w:tcPr>
            <w:tcW w:w="2901" w:type="pct"/>
            <w:gridSpan w:val="2"/>
            <w:vAlign w:val="bottom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15" w:type="pct"/>
            <w:vMerge w:val="restart"/>
            <w:vAlign w:val="center"/>
          </w:tcPr>
          <w:p w:rsidR="00CD2846" w:rsidRPr="00F23233" w:rsidRDefault="00CD2846" w:rsidP="003549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0" w:type="pct"/>
            <w:vMerge w:val="restart"/>
          </w:tcPr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323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23233">
              <w:rPr>
                <w:rFonts w:ascii="Times New Roman" w:hAnsi="Times New Roman"/>
                <w:sz w:val="24"/>
                <w:szCs w:val="24"/>
              </w:rPr>
              <w:t xml:space="preserve"> 1-ОК10;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</w:tr>
      <w:tr w:rsidR="00CD2846" w:rsidRPr="00F23233" w:rsidTr="00354916">
        <w:trPr>
          <w:trHeight w:val="1101"/>
        </w:trPr>
        <w:tc>
          <w:tcPr>
            <w:tcW w:w="754" w:type="pct"/>
            <w:vMerge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Зарамочное</w:t>
            </w:r>
            <w:proofErr w:type="spellEnd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оформление карт и планов.  Географическая и прямоугольная сетки на картах и планах. Схема определения прямоугольных и географических  координат заданных точек. Сущность прямой и обратной геодезических задач. Алгоритм реш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ния задач.</w:t>
            </w:r>
          </w:p>
        </w:tc>
        <w:tc>
          <w:tcPr>
            <w:tcW w:w="715" w:type="pct"/>
            <w:vMerge/>
            <w:vAlign w:val="center"/>
          </w:tcPr>
          <w:p w:rsidR="00CD2846" w:rsidRPr="00F23233" w:rsidRDefault="00CD2846" w:rsidP="003549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5A6289" w:rsidRPr="00F23233" w:rsidTr="007C3D33">
        <w:trPr>
          <w:trHeight w:val="202"/>
        </w:trPr>
        <w:tc>
          <w:tcPr>
            <w:tcW w:w="754" w:type="pct"/>
            <w:vMerge/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7C3D33" w:rsidRPr="00F23233" w:rsidRDefault="00CD2846" w:rsidP="007571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п</w:t>
            </w:r>
            <w:r w:rsidR="005A6289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рактических занятий </w:t>
            </w:r>
          </w:p>
        </w:tc>
        <w:tc>
          <w:tcPr>
            <w:tcW w:w="715" w:type="pct"/>
            <w:vAlign w:val="center"/>
          </w:tcPr>
          <w:p w:rsidR="005A6289" w:rsidRPr="00F23233" w:rsidRDefault="007C3D33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5A6289" w:rsidRPr="00F23233" w:rsidRDefault="005A628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7C3D33" w:rsidRPr="00F23233" w:rsidTr="00354916">
        <w:trPr>
          <w:trHeight w:val="329"/>
        </w:trPr>
        <w:tc>
          <w:tcPr>
            <w:tcW w:w="754" w:type="pct"/>
            <w:vMerge/>
          </w:tcPr>
          <w:p w:rsidR="007C3D33" w:rsidRPr="00F23233" w:rsidRDefault="007C3D33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7C3D33" w:rsidRPr="00F23233" w:rsidRDefault="001A22FA" w:rsidP="007C3D3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Практическая работа </w:t>
            </w:r>
            <w:r w:rsidR="007C3D33" w:rsidRPr="00F23233">
              <w:rPr>
                <w:rFonts w:ascii="Times New Roman" w:hAnsi="Times New Roman"/>
                <w:bCs/>
                <w:sz w:val="24"/>
                <w:szCs w:val="24"/>
              </w:rPr>
              <w:t>№ 5 « Решение прямых и обратных геодезических задач»</w:t>
            </w:r>
          </w:p>
        </w:tc>
        <w:tc>
          <w:tcPr>
            <w:tcW w:w="715" w:type="pct"/>
            <w:vAlign w:val="center"/>
          </w:tcPr>
          <w:p w:rsidR="007C3D33" w:rsidRPr="00F23233" w:rsidRDefault="00DA2C64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7C3D33" w:rsidRPr="00F23233" w:rsidRDefault="007C3D33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5A6289" w:rsidRPr="00F23233" w:rsidTr="005A6289">
        <w:trPr>
          <w:trHeight w:val="409"/>
        </w:trPr>
        <w:tc>
          <w:tcPr>
            <w:tcW w:w="754" w:type="pct"/>
            <w:vMerge/>
            <w:tcBorders>
              <w:bottom w:val="single" w:sz="4" w:space="0" w:color="auto"/>
            </w:tcBorders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tcBorders>
              <w:bottom w:val="single" w:sz="4" w:space="0" w:color="auto"/>
            </w:tcBorders>
            <w:vAlign w:val="bottom"/>
          </w:tcPr>
          <w:p w:rsidR="005A6289" w:rsidRPr="00F23233" w:rsidRDefault="005A6289" w:rsidP="005A628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:rsidR="005A6289" w:rsidRPr="00F23233" w:rsidRDefault="005A6289" w:rsidP="005A6289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</w:rPr>
              <w:t>-</w:t>
            </w: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5A6289" w:rsidRPr="00F23233" w:rsidRDefault="005A628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315"/>
        </w:trPr>
        <w:tc>
          <w:tcPr>
            <w:tcW w:w="754" w:type="pct"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Раздел 2. Геодезич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ские измерения</w:t>
            </w:r>
          </w:p>
        </w:tc>
        <w:tc>
          <w:tcPr>
            <w:tcW w:w="2901" w:type="pct"/>
            <w:gridSpan w:val="2"/>
            <w:vAlign w:val="bottom"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354916" w:rsidRPr="00F23233" w:rsidRDefault="00461573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0" w:type="pct"/>
          </w:tcPr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846" w:rsidRPr="00F23233" w:rsidTr="00354916">
        <w:trPr>
          <w:trHeight w:val="315"/>
        </w:trPr>
        <w:tc>
          <w:tcPr>
            <w:tcW w:w="754" w:type="pct"/>
            <w:vMerge w:val="restart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2.1 Сущность измерений. Лине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й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ные измерения.</w:t>
            </w:r>
          </w:p>
        </w:tc>
        <w:tc>
          <w:tcPr>
            <w:tcW w:w="2901" w:type="pct"/>
            <w:gridSpan w:val="2"/>
            <w:vAlign w:val="bottom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15" w:type="pct"/>
            <w:vMerge w:val="restart"/>
            <w:vAlign w:val="center"/>
          </w:tcPr>
          <w:p w:rsidR="00CD2846" w:rsidRPr="00F23233" w:rsidRDefault="005D492E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0" w:type="pct"/>
            <w:vMerge w:val="restart"/>
          </w:tcPr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323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23233">
              <w:rPr>
                <w:rFonts w:ascii="Times New Roman" w:hAnsi="Times New Roman"/>
                <w:sz w:val="24"/>
                <w:szCs w:val="24"/>
              </w:rPr>
              <w:t xml:space="preserve"> 1-ОК10;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</w:tr>
      <w:tr w:rsidR="00CD2846" w:rsidRPr="00F23233" w:rsidTr="00354916">
        <w:trPr>
          <w:trHeight w:val="2233"/>
        </w:trPr>
        <w:tc>
          <w:tcPr>
            <w:tcW w:w="754" w:type="pct"/>
            <w:vMerge/>
            <w:tcBorders>
              <w:bottom w:val="single" w:sz="4" w:space="0" w:color="auto"/>
            </w:tcBorders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tcBorders>
              <w:bottom w:val="single" w:sz="4" w:space="0" w:color="auto"/>
            </w:tcBorders>
            <w:vAlign w:val="bottom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Измерение как процесс сравнения одной величины с величиной того же рода, принятой за единицу сравнения. Факторы и условия измерений. Виды измерений: непосредстве</w:t>
            </w:r>
            <w:r w:rsidRPr="00F2323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н</w:t>
            </w:r>
            <w:r w:rsidRPr="00F2323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ные, косвенные,  равноточные, неравноточные. Погрешность результатов измерений.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Мерный комплект. Методика измерения линий лентой. Учет поправок за </w:t>
            </w:r>
            <w:proofErr w:type="spellStart"/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компарир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вание</w:t>
            </w:r>
            <w:proofErr w:type="spellEnd"/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температуру, наклона линий. Контроль линейных измерений. Устройство л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зерного дальномера: клавиатура и дисплей, функции. Работа с прибором: измерение длин  линий при помощи  лазерного дальномера.</w:t>
            </w: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:rsidR="00CD2846" w:rsidRPr="00F23233" w:rsidRDefault="00CD2846" w:rsidP="00F15D4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270"/>
        </w:trPr>
        <w:tc>
          <w:tcPr>
            <w:tcW w:w="754" w:type="pct"/>
            <w:vMerge/>
          </w:tcPr>
          <w:p w:rsidR="00354916" w:rsidRPr="00F23233" w:rsidRDefault="00354916" w:rsidP="005A6289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354916" w:rsidRPr="00F23233" w:rsidRDefault="00CD2846" w:rsidP="005A6289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л</w:t>
            </w:r>
            <w:r w:rsidR="00354916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абораторных работ</w:t>
            </w:r>
          </w:p>
        </w:tc>
        <w:tc>
          <w:tcPr>
            <w:tcW w:w="715" w:type="pct"/>
            <w:vAlign w:val="center"/>
          </w:tcPr>
          <w:p w:rsidR="00354916" w:rsidRPr="00F23233" w:rsidRDefault="00354916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354916" w:rsidRPr="00F23233" w:rsidRDefault="00354916" w:rsidP="005A628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267"/>
        </w:trPr>
        <w:tc>
          <w:tcPr>
            <w:tcW w:w="754" w:type="pct"/>
            <w:vMerge/>
          </w:tcPr>
          <w:p w:rsidR="00354916" w:rsidRPr="00F23233" w:rsidRDefault="00354916" w:rsidP="005A6289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354916" w:rsidRPr="00F23233" w:rsidRDefault="00354916" w:rsidP="005A62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1</w:t>
            </w:r>
            <w:r w:rsidR="0017462B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  <w:r w:rsidRPr="00F2323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Выполнение и обработка  линейных измерений</w:t>
            </w:r>
          </w:p>
        </w:tc>
        <w:tc>
          <w:tcPr>
            <w:tcW w:w="715" w:type="pct"/>
            <w:vAlign w:val="center"/>
          </w:tcPr>
          <w:p w:rsidR="00354916" w:rsidRPr="00F23233" w:rsidRDefault="00354916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</w:tcPr>
          <w:p w:rsidR="00354916" w:rsidRPr="00F23233" w:rsidRDefault="00354916" w:rsidP="005A628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235"/>
        </w:trPr>
        <w:tc>
          <w:tcPr>
            <w:tcW w:w="754" w:type="pct"/>
            <w:vMerge/>
          </w:tcPr>
          <w:p w:rsidR="00354916" w:rsidRPr="00F23233" w:rsidRDefault="00354916" w:rsidP="005A6289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354916" w:rsidRPr="00F23233" w:rsidRDefault="00354916" w:rsidP="005A6289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7"/>
                <w:szCs w:val="27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715" w:type="pct"/>
            <w:vAlign w:val="center"/>
          </w:tcPr>
          <w:p w:rsidR="00354916" w:rsidRPr="00F23233" w:rsidRDefault="00354916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354916" w:rsidRPr="00F23233" w:rsidRDefault="00354916" w:rsidP="005A628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660"/>
        </w:trPr>
        <w:tc>
          <w:tcPr>
            <w:tcW w:w="754" w:type="pct"/>
            <w:vMerge/>
          </w:tcPr>
          <w:p w:rsidR="00354916" w:rsidRPr="00F23233" w:rsidRDefault="00354916" w:rsidP="005A6289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354916" w:rsidRPr="00F23233" w:rsidRDefault="00354916" w:rsidP="005A62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лабораторному занятию</w:t>
            </w:r>
          </w:p>
          <w:p w:rsidR="00354916" w:rsidRPr="00F23233" w:rsidRDefault="00354916" w:rsidP="005A62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лабораторной  работы</w:t>
            </w:r>
          </w:p>
        </w:tc>
        <w:tc>
          <w:tcPr>
            <w:tcW w:w="715" w:type="pct"/>
            <w:vAlign w:val="center"/>
          </w:tcPr>
          <w:p w:rsidR="00354916" w:rsidRPr="00F23233" w:rsidRDefault="00354916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</w:tcPr>
          <w:p w:rsidR="00354916" w:rsidRPr="00F23233" w:rsidRDefault="00354916" w:rsidP="005A628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5A6289" w:rsidRPr="00F23233" w:rsidTr="00354916">
        <w:trPr>
          <w:trHeight w:val="173"/>
        </w:trPr>
        <w:tc>
          <w:tcPr>
            <w:tcW w:w="754" w:type="pct"/>
            <w:vMerge w:val="restart"/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2.2 Угловые измерения.</w:t>
            </w:r>
          </w:p>
        </w:tc>
        <w:tc>
          <w:tcPr>
            <w:tcW w:w="2901" w:type="pct"/>
            <w:gridSpan w:val="2"/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15" w:type="pct"/>
            <w:vMerge w:val="restart"/>
            <w:vAlign w:val="center"/>
          </w:tcPr>
          <w:p w:rsidR="005A6289" w:rsidRPr="00F23233" w:rsidRDefault="005D492E" w:rsidP="005A6289">
            <w:pPr>
              <w:spacing w:after="0"/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A6289" w:rsidRPr="00F23233" w:rsidRDefault="005A6289" w:rsidP="00CD2846">
            <w:pPr>
              <w:rPr>
                <w:rFonts w:ascii="Times New Roman" w:hAnsi="Times New Roman"/>
              </w:rPr>
            </w:pPr>
          </w:p>
        </w:tc>
        <w:tc>
          <w:tcPr>
            <w:tcW w:w="630" w:type="pct"/>
            <w:vMerge w:val="restart"/>
          </w:tcPr>
          <w:p w:rsidR="005A6289" w:rsidRPr="00F23233" w:rsidRDefault="005A6289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323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23233">
              <w:rPr>
                <w:rFonts w:ascii="Times New Roman" w:hAnsi="Times New Roman"/>
                <w:sz w:val="24"/>
                <w:szCs w:val="24"/>
              </w:rPr>
              <w:t xml:space="preserve"> 1-ОК10;</w:t>
            </w:r>
          </w:p>
          <w:p w:rsidR="005A6289" w:rsidRPr="00F23233" w:rsidRDefault="005A6289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5A6289" w:rsidRPr="00F23233" w:rsidRDefault="005A6289" w:rsidP="00354916">
            <w:pPr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</w:tr>
      <w:tr w:rsidR="005A6289" w:rsidRPr="00F23233" w:rsidTr="00E83024">
        <w:trPr>
          <w:trHeight w:val="557"/>
        </w:trPr>
        <w:tc>
          <w:tcPr>
            <w:tcW w:w="754" w:type="pct"/>
            <w:vMerge/>
            <w:tcBorders>
              <w:bottom w:val="single" w:sz="4" w:space="0" w:color="auto"/>
            </w:tcBorders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  <w:tcBorders>
              <w:bottom w:val="single" w:sz="4" w:space="0" w:color="auto"/>
            </w:tcBorders>
          </w:tcPr>
          <w:p w:rsidR="005A6289" w:rsidRPr="00F23233" w:rsidRDefault="005A6289" w:rsidP="00354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Устройство 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оптического 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теодолита: характеристики кругов, основных винтов и д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талей. Назначение и устройство уровней: ось уровня, цена деления уровня. Зрител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ная труба, основные характеристики; сетка нитей. Характеристика отчетного  пр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способления. Правила обращения с теодолитом. Поверки  теодолита. Технология и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мерения горизонтальных углов. Порядок работы при измерении горизонтального у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 одним полным приемом: приведение теодолита в рабочее положение, последов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тельность взятия отсчетов и записи в полевой журнал, полевой контроль измерений. Технология измерения вертикальных углов; контроль измерений и вычислений. Устройство электронного теодолита: части теодолита и функции клавиш.  Измерение горизонтальных и вертикальных углов электронным теодолитом.</w:t>
            </w: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:rsidR="005A6289" w:rsidRPr="00F23233" w:rsidRDefault="005A6289" w:rsidP="0035491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5A6289" w:rsidRPr="00F23233" w:rsidRDefault="005A6289" w:rsidP="00354916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A6289" w:rsidRPr="00F23233" w:rsidTr="00354916">
        <w:trPr>
          <w:trHeight w:val="361"/>
        </w:trPr>
        <w:tc>
          <w:tcPr>
            <w:tcW w:w="754" w:type="pct"/>
            <w:vMerge/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5A6289" w:rsidRPr="00F23233" w:rsidRDefault="00CD2846" w:rsidP="00A574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л</w:t>
            </w:r>
            <w:r w:rsidR="005A6289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абораторных работ</w:t>
            </w:r>
          </w:p>
        </w:tc>
        <w:tc>
          <w:tcPr>
            <w:tcW w:w="715" w:type="pct"/>
            <w:vAlign w:val="center"/>
          </w:tcPr>
          <w:p w:rsidR="005A6289" w:rsidRPr="00F23233" w:rsidRDefault="005A6289" w:rsidP="005A62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23233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630" w:type="pct"/>
            <w:vMerge/>
          </w:tcPr>
          <w:p w:rsidR="005A6289" w:rsidRPr="00F23233" w:rsidRDefault="005A6289" w:rsidP="00354916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A6289" w:rsidRPr="00F23233" w:rsidTr="00354916">
        <w:trPr>
          <w:trHeight w:val="7"/>
        </w:trPr>
        <w:tc>
          <w:tcPr>
            <w:tcW w:w="754" w:type="pct"/>
            <w:vMerge/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2 .Работа с теодолитом. Выполнение поверок теодолита.</w:t>
            </w:r>
          </w:p>
        </w:tc>
        <w:tc>
          <w:tcPr>
            <w:tcW w:w="715" w:type="pct"/>
            <w:vAlign w:val="center"/>
          </w:tcPr>
          <w:p w:rsidR="005A6289" w:rsidRPr="00F23233" w:rsidRDefault="005A6289" w:rsidP="005A62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5A6289" w:rsidRPr="00F23233" w:rsidRDefault="005A6289" w:rsidP="00354916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A6289" w:rsidRPr="00F23233" w:rsidTr="00354916">
        <w:trPr>
          <w:trHeight w:val="163"/>
        </w:trPr>
        <w:tc>
          <w:tcPr>
            <w:tcW w:w="754" w:type="pct"/>
            <w:vMerge/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3. Измерение  углов теодолитом.</w:t>
            </w:r>
          </w:p>
        </w:tc>
        <w:tc>
          <w:tcPr>
            <w:tcW w:w="715" w:type="pct"/>
            <w:vAlign w:val="center"/>
          </w:tcPr>
          <w:p w:rsidR="005A6289" w:rsidRPr="00F23233" w:rsidRDefault="005A6289" w:rsidP="0035491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5A6289" w:rsidRPr="00F23233" w:rsidRDefault="005A6289" w:rsidP="00354916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A6289" w:rsidRPr="00F23233" w:rsidTr="00354916">
        <w:trPr>
          <w:trHeight w:val="258"/>
        </w:trPr>
        <w:tc>
          <w:tcPr>
            <w:tcW w:w="754" w:type="pct"/>
            <w:vMerge/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715" w:type="pct"/>
            <w:vAlign w:val="center"/>
          </w:tcPr>
          <w:p w:rsidR="005A6289" w:rsidRPr="00F23233" w:rsidRDefault="005A6289" w:rsidP="005A62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5A6289" w:rsidRPr="00F23233" w:rsidRDefault="005A6289" w:rsidP="00354916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A6289" w:rsidRPr="00F23233" w:rsidTr="00354916">
        <w:trPr>
          <w:trHeight w:val="555"/>
        </w:trPr>
        <w:tc>
          <w:tcPr>
            <w:tcW w:w="754" w:type="pct"/>
            <w:vMerge/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5A6289" w:rsidRPr="00F23233" w:rsidRDefault="005A6289" w:rsidP="003549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лабораторным  занятиям</w:t>
            </w:r>
          </w:p>
          <w:p w:rsidR="005A6289" w:rsidRPr="00F23233" w:rsidRDefault="005A6289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Оформление лабораторных  работ</w:t>
            </w:r>
          </w:p>
        </w:tc>
        <w:tc>
          <w:tcPr>
            <w:tcW w:w="715" w:type="pct"/>
            <w:vAlign w:val="center"/>
          </w:tcPr>
          <w:p w:rsidR="005A6289" w:rsidRPr="00F23233" w:rsidRDefault="005A6289" w:rsidP="0035491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0" w:type="pct"/>
            <w:vMerge/>
          </w:tcPr>
          <w:p w:rsidR="005A6289" w:rsidRPr="00F23233" w:rsidRDefault="005A6289" w:rsidP="00354916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54916" w:rsidRPr="00F23233" w:rsidTr="00354916">
        <w:trPr>
          <w:trHeight w:val="337"/>
        </w:trPr>
        <w:tc>
          <w:tcPr>
            <w:tcW w:w="757" w:type="pct"/>
            <w:gridSpan w:val="2"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Раздел 3.  Геодез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ческие съемки.</w:t>
            </w:r>
          </w:p>
        </w:tc>
        <w:tc>
          <w:tcPr>
            <w:tcW w:w="2898" w:type="pct"/>
          </w:tcPr>
          <w:p w:rsidR="00354916" w:rsidRPr="00F23233" w:rsidRDefault="00354916" w:rsidP="0035491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354916" w:rsidRPr="00F23233" w:rsidRDefault="003F128A" w:rsidP="00354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30" w:type="pct"/>
          </w:tcPr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846" w:rsidRPr="00F23233" w:rsidTr="00354916">
        <w:trPr>
          <w:trHeight w:val="337"/>
        </w:trPr>
        <w:tc>
          <w:tcPr>
            <w:tcW w:w="757" w:type="pct"/>
            <w:gridSpan w:val="2"/>
            <w:vMerge w:val="restart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3.1</w:t>
            </w:r>
          </w:p>
          <w:p w:rsidR="00CD2846" w:rsidRPr="00F23233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Назначение и виды геодезических съ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мок.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  <w:p w:rsidR="00CD2846" w:rsidRPr="00F23233" w:rsidRDefault="00CD284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  <w:p w:rsidR="00CD2846" w:rsidRPr="00F23233" w:rsidRDefault="00CD284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  <w:p w:rsidR="00CD2846" w:rsidRPr="00F23233" w:rsidRDefault="00CD284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CD2846" w:rsidRPr="00F23233" w:rsidRDefault="00CD2846" w:rsidP="0035491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15" w:type="pct"/>
            <w:vMerge w:val="restart"/>
            <w:vAlign w:val="center"/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 w:val="restart"/>
          </w:tcPr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323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23233">
              <w:rPr>
                <w:rFonts w:ascii="Times New Roman" w:hAnsi="Times New Roman"/>
                <w:sz w:val="24"/>
                <w:szCs w:val="24"/>
              </w:rPr>
              <w:t xml:space="preserve"> 1-ОК10;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CD2846" w:rsidRPr="00F23233" w:rsidTr="00354916">
        <w:trPr>
          <w:trHeight w:val="540"/>
        </w:trPr>
        <w:tc>
          <w:tcPr>
            <w:tcW w:w="757" w:type="pct"/>
            <w:gridSpan w:val="2"/>
            <w:vMerge/>
          </w:tcPr>
          <w:p w:rsidR="00CD2846" w:rsidRPr="00F23233" w:rsidRDefault="00CD284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CD2846" w:rsidRPr="00F23233" w:rsidRDefault="00CD2846" w:rsidP="0035491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Назначение и виды геодезических съемок. Геодезические сети как необходимый элемент выполнения геодезических съемок и обеспечения строительных работ. Задачи по  определению планового и высотного положения точки относительно исходных пунктов. Основные сведения о государственных плановых и высотных геодезических сетях. Закрепление точек геодезических сетей на местности.</w:t>
            </w:r>
          </w:p>
        </w:tc>
        <w:tc>
          <w:tcPr>
            <w:tcW w:w="715" w:type="pct"/>
            <w:vMerge/>
            <w:vAlign w:val="center"/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pct"/>
            <w:vMerge/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270"/>
        </w:trPr>
        <w:tc>
          <w:tcPr>
            <w:tcW w:w="757" w:type="pct"/>
            <w:gridSpan w:val="2"/>
            <w:vMerge/>
          </w:tcPr>
          <w:p w:rsidR="00354916" w:rsidRPr="00F23233" w:rsidRDefault="0035491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354916" w:rsidRPr="00F23233" w:rsidRDefault="00CD284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п</w:t>
            </w:r>
            <w:r w:rsidR="00354916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рактических занятий и лабораторных работ</w:t>
            </w:r>
          </w:p>
        </w:tc>
        <w:tc>
          <w:tcPr>
            <w:tcW w:w="715" w:type="pct"/>
            <w:vAlign w:val="center"/>
          </w:tcPr>
          <w:p w:rsidR="00354916" w:rsidRPr="00F23233" w:rsidRDefault="00354916" w:rsidP="005A6289">
            <w:pPr>
              <w:spacing w:after="0"/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</w:rPr>
              <w:t>-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270"/>
        </w:trPr>
        <w:tc>
          <w:tcPr>
            <w:tcW w:w="757" w:type="pct"/>
            <w:gridSpan w:val="2"/>
            <w:vMerge/>
          </w:tcPr>
          <w:p w:rsidR="00354916" w:rsidRPr="00F23233" w:rsidRDefault="0035491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354916" w:rsidRPr="00F23233" w:rsidRDefault="0035491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715" w:type="pct"/>
            <w:vAlign w:val="center"/>
          </w:tcPr>
          <w:p w:rsidR="00354916" w:rsidRPr="00F23233" w:rsidRDefault="00354916" w:rsidP="005A6289">
            <w:pPr>
              <w:spacing w:after="0"/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</w:rPr>
              <w:t>-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A3999" w:rsidRPr="00F23233" w:rsidTr="00354916">
        <w:trPr>
          <w:trHeight w:val="255"/>
        </w:trPr>
        <w:tc>
          <w:tcPr>
            <w:tcW w:w="757" w:type="pct"/>
            <w:gridSpan w:val="2"/>
            <w:vMerge w:val="restart"/>
          </w:tcPr>
          <w:p w:rsidR="00EA3999" w:rsidRPr="00F23233" w:rsidRDefault="00EA3999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3.2 Теодоли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ная съемка</w:t>
            </w:r>
          </w:p>
          <w:p w:rsidR="00EA3999" w:rsidRPr="00F23233" w:rsidRDefault="00EA3999" w:rsidP="00354916">
            <w:pPr>
              <w:spacing w:after="0" w:line="240" w:lineRule="auto"/>
              <w:ind w:right="-18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8" w:type="pct"/>
          </w:tcPr>
          <w:p w:rsidR="00EA3999" w:rsidRPr="00F23233" w:rsidRDefault="00EA3999" w:rsidP="0035491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15" w:type="pct"/>
            <w:vMerge w:val="restart"/>
            <w:vAlign w:val="center"/>
          </w:tcPr>
          <w:p w:rsidR="00CD2846" w:rsidRPr="00F23233" w:rsidRDefault="00CD2846" w:rsidP="00CD2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2846" w:rsidRPr="00F23233" w:rsidRDefault="00CD2846" w:rsidP="00CD2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3999" w:rsidRPr="00F23233" w:rsidRDefault="009E1E41" w:rsidP="00CD2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A3999" w:rsidRPr="00F23233" w:rsidRDefault="00EA3999" w:rsidP="005A62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 w:val="restart"/>
          </w:tcPr>
          <w:p w:rsidR="00EA3999" w:rsidRPr="00F23233" w:rsidRDefault="00EA3999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323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23233">
              <w:rPr>
                <w:rFonts w:ascii="Times New Roman" w:hAnsi="Times New Roman"/>
                <w:sz w:val="24"/>
                <w:szCs w:val="24"/>
              </w:rPr>
              <w:t xml:space="preserve"> 1-ОК10;</w:t>
            </w:r>
          </w:p>
          <w:p w:rsidR="00EA3999" w:rsidRPr="00F23233" w:rsidRDefault="00EA3999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</w:tr>
      <w:tr w:rsidR="00EA3999" w:rsidRPr="00F23233" w:rsidTr="00354916">
        <w:trPr>
          <w:trHeight w:val="2775"/>
        </w:trPr>
        <w:tc>
          <w:tcPr>
            <w:tcW w:w="757" w:type="pct"/>
            <w:gridSpan w:val="2"/>
            <w:vMerge/>
          </w:tcPr>
          <w:p w:rsidR="00EA3999" w:rsidRPr="00F23233" w:rsidRDefault="00EA3999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EA3999" w:rsidRPr="00F23233" w:rsidRDefault="00EA3999" w:rsidP="00354916">
            <w:pPr>
              <w:tabs>
                <w:tab w:val="left" w:pos="10399"/>
              </w:tabs>
              <w:spacing w:after="0" w:line="240" w:lineRule="auto"/>
              <w:ind w:right="5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lang w:eastAsia="en-US"/>
              </w:rPr>
              <w:t>Сущность теодолитной съемки, состав и порядок работ. Теодолитный ход как простейший метод построения плановой опоры (сети) для выполнения геодезических съемок, выноса проекта в натуру. Виды теодолитных ходов. Схемы привязки теодолитного хода: рекогно</w:t>
            </w:r>
            <w:r w:rsidRPr="00F23233">
              <w:rPr>
                <w:rFonts w:ascii="Times New Roman" w:eastAsiaTheme="minorHAnsi" w:hAnsi="Times New Roman"/>
                <w:lang w:eastAsia="en-US"/>
              </w:rPr>
              <w:t>с</w:t>
            </w:r>
            <w:r w:rsidRPr="00F23233">
              <w:rPr>
                <w:rFonts w:ascii="Times New Roman" w:eastAsiaTheme="minorHAnsi" w:hAnsi="Times New Roman"/>
                <w:lang w:eastAsia="en-US"/>
              </w:rPr>
              <w:t xml:space="preserve">цировка и закрепление точек, угловые измерения на точках теодолитного хода, измерение длин сторон теодолитного хода. Полевой контроль. Обработка журнала измерений. </w:t>
            </w:r>
          </w:p>
          <w:p w:rsidR="00EA3999" w:rsidRPr="00F23233" w:rsidRDefault="00EA3999" w:rsidP="00354916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lang w:eastAsia="en-US"/>
              </w:rPr>
              <w:t>Состав камеральных работ: контроль угловых измерений в теодолитных ходах, уравнивание углов, контроль линейных измерений в теодолитных ходах, уравнивание приращений коо</w:t>
            </w:r>
            <w:r w:rsidRPr="00F23233">
              <w:rPr>
                <w:rFonts w:ascii="Times New Roman" w:eastAsiaTheme="minorHAnsi" w:hAnsi="Times New Roman"/>
                <w:lang w:eastAsia="en-US"/>
              </w:rPr>
              <w:t>р</w:t>
            </w:r>
            <w:r w:rsidRPr="00F23233">
              <w:rPr>
                <w:rFonts w:ascii="Times New Roman" w:eastAsiaTheme="minorHAnsi" w:hAnsi="Times New Roman"/>
                <w:lang w:eastAsia="en-US"/>
              </w:rPr>
              <w:t>динат и вычисление координат точек хода; алгоритмы вычислительной обработки, ведомость вычисления координат точек теодолитного хода; нанесение точек теодолитного хода по к</w:t>
            </w:r>
            <w:r w:rsidRPr="00F23233">
              <w:rPr>
                <w:rFonts w:ascii="Times New Roman" w:eastAsiaTheme="minorHAnsi" w:hAnsi="Times New Roman"/>
                <w:lang w:eastAsia="en-US"/>
              </w:rPr>
              <w:t>о</w:t>
            </w:r>
            <w:r w:rsidRPr="00F23233">
              <w:rPr>
                <w:rFonts w:ascii="Times New Roman" w:eastAsiaTheme="minorHAnsi" w:hAnsi="Times New Roman"/>
                <w:lang w:eastAsia="en-US"/>
              </w:rPr>
              <w:t>ординатам на план. Вычисление площади участка.</w:t>
            </w:r>
          </w:p>
          <w:p w:rsidR="00EA3999" w:rsidRPr="00F23233" w:rsidRDefault="00EA3999" w:rsidP="00354916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lang w:eastAsia="en-US"/>
              </w:rPr>
              <w:t>Геодезическая подготовка для переноса проекта  в натуру: методика получения данных, н</w:t>
            </w:r>
            <w:r w:rsidRPr="00F23233">
              <w:rPr>
                <w:rFonts w:ascii="Times New Roman" w:eastAsiaTheme="minorHAnsi" w:hAnsi="Times New Roman"/>
                <w:lang w:eastAsia="en-US"/>
              </w:rPr>
              <w:t>е</w:t>
            </w:r>
            <w:r w:rsidRPr="00F23233">
              <w:rPr>
                <w:rFonts w:ascii="Times New Roman" w:eastAsiaTheme="minorHAnsi" w:hAnsi="Times New Roman"/>
                <w:lang w:eastAsia="en-US"/>
              </w:rPr>
              <w:t>обходимых для выноса в натуру.</w:t>
            </w:r>
          </w:p>
        </w:tc>
        <w:tc>
          <w:tcPr>
            <w:tcW w:w="715" w:type="pct"/>
            <w:vMerge/>
            <w:vAlign w:val="center"/>
          </w:tcPr>
          <w:p w:rsidR="00EA3999" w:rsidRPr="00F23233" w:rsidRDefault="00EA3999" w:rsidP="00354916">
            <w:pPr>
              <w:rPr>
                <w:rFonts w:ascii="Times New Roman" w:hAnsi="Times New Roman"/>
              </w:rPr>
            </w:pPr>
          </w:p>
        </w:tc>
        <w:tc>
          <w:tcPr>
            <w:tcW w:w="630" w:type="pct"/>
            <w:vMerge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A3999" w:rsidRPr="00F23233" w:rsidTr="00354916">
        <w:trPr>
          <w:trHeight w:val="315"/>
        </w:trPr>
        <w:tc>
          <w:tcPr>
            <w:tcW w:w="757" w:type="pct"/>
            <w:gridSpan w:val="2"/>
            <w:vMerge/>
          </w:tcPr>
          <w:p w:rsidR="00EA3999" w:rsidRPr="00F23233" w:rsidRDefault="00EA3999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EA3999" w:rsidRPr="00F23233" w:rsidRDefault="00CD2846" w:rsidP="004F729B">
            <w:pPr>
              <w:tabs>
                <w:tab w:val="left" w:pos="10399"/>
              </w:tabs>
              <w:spacing w:after="0" w:line="240" w:lineRule="auto"/>
              <w:ind w:right="5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п</w:t>
            </w:r>
            <w:r w:rsidR="00EA3999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рактических занятий </w:t>
            </w:r>
          </w:p>
        </w:tc>
        <w:tc>
          <w:tcPr>
            <w:tcW w:w="715" w:type="pct"/>
            <w:vAlign w:val="center"/>
          </w:tcPr>
          <w:p w:rsidR="00EA3999" w:rsidRPr="00F23233" w:rsidRDefault="00EA3999" w:rsidP="005A62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0" w:type="pct"/>
            <w:vMerge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A3999" w:rsidRPr="00F23233" w:rsidTr="00354916">
        <w:trPr>
          <w:trHeight w:val="279"/>
        </w:trPr>
        <w:tc>
          <w:tcPr>
            <w:tcW w:w="757" w:type="pct"/>
            <w:gridSpan w:val="2"/>
            <w:vMerge/>
          </w:tcPr>
          <w:p w:rsidR="00EA3999" w:rsidRPr="00F23233" w:rsidRDefault="00EA3999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EA3999" w:rsidRPr="00F23233" w:rsidRDefault="001A22FA" w:rsidP="00354916">
            <w:pPr>
              <w:spacing w:after="0" w:line="240" w:lineRule="auto"/>
              <w:ind w:right="252"/>
              <w:jc w:val="both"/>
              <w:rPr>
                <w:rFonts w:ascii="Times New Roman" w:eastAsia="MS Mincho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Практическая работа </w:t>
            </w:r>
            <w:r w:rsidR="00EA3999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 6. Вычислительная обработка  теодолитного хода.</w:t>
            </w:r>
          </w:p>
        </w:tc>
        <w:tc>
          <w:tcPr>
            <w:tcW w:w="715" w:type="pct"/>
            <w:vAlign w:val="center"/>
          </w:tcPr>
          <w:p w:rsidR="00EA3999" w:rsidRPr="00F23233" w:rsidRDefault="00EA3999" w:rsidP="005A62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A3999" w:rsidRPr="00F23233" w:rsidTr="00354916">
        <w:trPr>
          <w:trHeight w:val="180"/>
        </w:trPr>
        <w:tc>
          <w:tcPr>
            <w:tcW w:w="757" w:type="pct"/>
            <w:gridSpan w:val="2"/>
            <w:vMerge/>
          </w:tcPr>
          <w:p w:rsidR="00EA3999" w:rsidRPr="00F23233" w:rsidRDefault="00EA3999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EA3999" w:rsidRPr="00F23233" w:rsidRDefault="001A22FA" w:rsidP="00354916">
            <w:pPr>
              <w:spacing w:after="0" w:line="240" w:lineRule="auto"/>
              <w:ind w:right="252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Практическая работа </w:t>
            </w:r>
            <w:r w:rsidR="00EA3999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 7. Нанесение точек теодолитного хода на план.</w:t>
            </w:r>
          </w:p>
        </w:tc>
        <w:tc>
          <w:tcPr>
            <w:tcW w:w="715" w:type="pct"/>
            <w:vAlign w:val="center"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A3999" w:rsidRPr="00F23233" w:rsidTr="00354916">
        <w:trPr>
          <w:trHeight w:val="180"/>
        </w:trPr>
        <w:tc>
          <w:tcPr>
            <w:tcW w:w="757" w:type="pct"/>
            <w:gridSpan w:val="2"/>
            <w:vMerge/>
          </w:tcPr>
          <w:p w:rsidR="00EA3999" w:rsidRPr="00F23233" w:rsidRDefault="00EA3999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EA3999" w:rsidRPr="00F23233" w:rsidRDefault="001A22FA" w:rsidP="00354916">
            <w:pPr>
              <w:spacing w:after="0" w:line="240" w:lineRule="auto"/>
              <w:ind w:right="252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Практическая работа </w:t>
            </w:r>
            <w:r w:rsidR="00EA3999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 8. Геодезическая подготовка для переноса проекта  в нат</w:t>
            </w:r>
            <w:r w:rsidR="00EA3999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</w:t>
            </w:r>
            <w:r w:rsidR="00EA3999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</w:t>
            </w:r>
          </w:p>
        </w:tc>
        <w:tc>
          <w:tcPr>
            <w:tcW w:w="715" w:type="pct"/>
            <w:vAlign w:val="center"/>
          </w:tcPr>
          <w:p w:rsidR="00EA3999" w:rsidRPr="00F23233" w:rsidRDefault="00EA3999" w:rsidP="005A62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A3999" w:rsidRPr="00F23233" w:rsidTr="00354916">
        <w:trPr>
          <w:trHeight w:val="315"/>
        </w:trPr>
        <w:tc>
          <w:tcPr>
            <w:tcW w:w="757" w:type="pct"/>
            <w:gridSpan w:val="2"/>
            <w:vMerge/>
          </w:tcPr>
          <w:p w:rsidR="00EA3999" w:rsidRPr="00F23233" w:rsidRDefault="00EA3999" w:rsidP="00354916">
            <w:pPr>
              <w:spacing w:after="0" w:line="240" w:lineRule="auto"/>
              <w:ind w:right="-18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EA3999" w:rsidRPr="00F23233" w:rsidRDefault="00EA3999" w:rsidP="00354916">
            <w:pPr>
              <w:spacing w:after="0" w:line="240" w:lineRule="auto"/>
              <w:ind w:right="252"/>
              <w:jc w:val="both"/>
              <w:rPr>
                <w:rFonts w:ascii="Times New Roman" w:eastAsiaTheme="minorHAnsi" w:hAnsi="Times New Roman"/>
                <w:color w:val="000000"/>
                <w:sz w:val="27"/>
                <w:szCs w:val="27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715" w:type="pct"/>
            <w:vAlign w:val="center"/>
          </w:tcPr>
          <w:p w:rsidR="00EA3999" w:rsidRPr="00F23233" w:rsidRDefault="00EA3999" w:rsidP="005A62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30" w:type="pct"/>
            <w:vMerge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A3999" w:rsidRPr="00F23233" w:rsidTr="00354916">
        <w:trPr>
          <w:trHeight w:val="315"/>
        </w:trPr>
        <w:tc>
          <w:tcPr>
            <w:tcW w:w="757" w:type="pct"/>
            <w:gridSpan w:val="2"/>
            <w:vMerge/>
          </w:tcPr>
          <w:p w:rsidR="00EA3999" w:rsidRPr="00F23233" w:rsidRDefault="00EA3999" w:rsidP="00354916">
            <w:pPr>
              <w:spacing w:after="0" w:line="240" w:lineRule="auto"/>
              <w:ind w:right="-18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EA3999" w:rsidRPr="00F23233" w:rsidRDefault="00EA3999" w:rsidP="006469E8">
            <w:pPr>
              <w:spacing w:after="0" w:line="240" w:lineRule="auto"/>
              <w:ind w:right="252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Консультация №2 «</w:t>
            </w:r>
            <w:r w:rsidR="006469E8" w:rsidRPr="006469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Состав камеральных работ: контроль угловых и линейных и</w:t>
            </w:r>
            <w:r w:rsidR="006469E8" w:rsidRPr="006469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</w:t>
            </w:r>
            <w:r w:rsidR="006469E8" w:rsidRPr="006469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мерений в теодолитных ходах, нанесение точек теодолитного хода на план</w:t>
            </w:r>
            <w:proofErr w:type="gramStart"/>
            <w:r w:rsidR="006469E8" w:rsidRPr="006469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  <w:r w:rsidR="00444DE3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»</w:t>
            </w:r>
            <w:proofErr w:type="gramEnd"/>
          </w:p>
        </w:tc>
        <w:tc>
          <w:tcPr>
            <w:tcW w:w="715" w:type="pct"/>
            <w:vAlign w:val="center"/>
          </w:tcPr>
          <w:p w:rsidR="00EA3999" w:rsidRPr="00F23233" w:rsidRDefault="00444DE3" w:rsidP="005A62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CD2846" w:rsidRPr="00F23233" w:rsidTr="00354916">
        <w:trPr>
          <w:trHeight w:val="315"/>
        </w:trPr>
        <w:tc>
          <w:tcPr>
            <w:tcW w:w="757" w:type="pct"/>
            <w:gridSpan w:val="2"/>
            <w:vMerge w:val="restart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 3.3</w:t>
            </w:r>
          </w:p>
          <w:p w:rsidR="00CD2846" w:rsidRPr="00F23233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Геометрическое 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велирование</w:t>
            </w:r>
          </w:p>
        </w:tc>
        <w:tc>
          <w:tcPr>
            <w:tcW w:w="2898" w:type="pct"/>
            <w:vAlign w:val="bottom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15" w:type="pct"/>
            <w:vMerge w:val="restart"/>
            <w:vAlign w:val="center"/>
          </w:tcPr>
          <w:p w:rsidR="00CD2846" w:rsidRPr="00F23233" w:rsidRDefault="00391EEC" w:rsidP="00354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0" w:type="pct"/>
            <w:vMerge w:val="restart"/>
          </w:tcPr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323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23233">
              <w:rPr>
                <w:rFonts w:ascii="Times New Roman" w:hAnsi="Times New Roman"/>
                <w:sz w:val="24"/>
                <w:szCs w:val="24"/>
              </w:rPr>
              <w:t xml:space="preserve"> 1-ОК10;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</w:tr>
      <w:tr w:rsidR="00CD2846" w:rsidRPr="00F23233" w:rsidTr="00354916">
        <w:trPr>
          <w:trHeight w:val="2487"/>
        </w:trPr>
        <w:tc>
          <w:tcPr>
            <w:tcW w:w="757" w:type="pct"/>
            <w:gridSpan w:val="2"/>
            <w:vMerge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CD2846" w:rsidRPr="00F23233" w:rsidRDefault="00CD2846" w:rsidP="00354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Устройство нивелиров. Нивелирный комплект. Принципиальная схема устройства нивелира с уровнем (основное геометрическое условие). Классификация нивелир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вания по методам определения превышений. Принцип и способы геометрического нивелирования. Принципиальная схема устройства нивелира с компенсатором. П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верки нивелиров. Порядок работы по определению превышений на станции: посл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довательность наблюдений, запись в полевой журнал, контроль нивелирования на станции. Состав нивелирных работ по передаче высот: технология полевых работ по </w:t>
            </w:r>
            <w:proofErr w:type="spell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проложению</w:t>
            </w:r>
            <w:proofErr w:type="spellEnd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хода технического нивелирования; вычислительная обработка результ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тов нивелирования.</w:t>
            </w:r>
          </w:p>
        </w:tc>
        <w:tc>
          <w:tcPr>
            <w:tcW w:w="715" w:type="pct"/>
            <w:vMerge/>
            <w:vAlign w:val="center"/>
          </w:tcPr>
          <w:p w:rsidR="00CD2846" w:rsidRPr="00F23233" w:rsidRDefault="00CD2846" w:rsidP="00CD2846">
            <w:pPr>
              <w:rPr>
                <w:rFonts w:ascii="Times New Roman" w:hAnsi="Times New Roman"/>
              </w:rPr>
            </w:pPr>
          </w:p>
        </w:tc>
        <w:tc>
          <w:tcPr>
            <w:tcW w:w="630" w:type="pct"/>
            <w:vMerge/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444DE3" w:rsidRPr="00F23233" w:rsidTr="00354916">
        <w:trPr>
          <w:trHeight w:val="185"/>
        </w:trPr>
        <w:tc>
          <w:tcPr>
            <w:tcW w:w="757" w:type="pct"/>
            <w:gridSpan w:val="2"/>
            <w:vMerge/>
          </w:tcPr>
          <w:p w:rsidR="00444DE3" w:rsidRPr="00F23233" w:rsidRDefault="00444DE3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444DE3" w:rsidRPr="00F23233" w:rsidRDefault="00CD2846" w:rsidP="004F729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л</w:t>
            </w:r>
            <w:r w:rsidR="00444DE3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абораторных работ</w:t>
            </w:r>
          </w:p>
        </w:tc>
        <w:tc>
          <w:tcPr>
            <w:tcW w:w="715" w:type="pct"/>
            <w:vAlign w:val="center"/>
          </w:tcPr>
          <w:p w:rsidR="00444DE3" w:rsidRPr="00F23233" w:rsidRDefault="00444DE3" w:rsidP="005A62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444DE3" w:rsidRPr="00F23233" w:rsidRDefault="00444DE3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444DE3" w:rsidRPr="00F23233" w:rsidTr="00354916">
        <w:trPr>
          <w:trHeight w:val="623"/>
        </w:trPr>
        <w:tc>
          <w:tcPr>
            <w:tcW w:w="757" w:type="pct"/>
            <w:gridSpan w:val="2"/>
            <w:vMerge/>
          </w:tcPr>
          <w:p w:rsidR="00444DE3" w:rsidRPr="00F23233" w:rsidRDefault="00444DE3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444DE3" w:rsidRPr="00F23233" w:rsidRDefault="00444DE3" w:rsidP="0035491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Лабораторная  работа 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№ 4. Работа с нивелиром. Выполнение поверок нивелира. </w:t>
            </w:r>
          </w:p>
          <w:p w:rsidR="00444DE3" w:rsidRPr="00F23233" w:rsidRDefault="00444DE3" w:rsidP="0035491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Обработка результатов нивелирования.</w:t>
            </w:r>
          </w:p>
        </w:tc>
        <w:tc>
          <w:tcPr>
            <w:tcW w:w="715" w:type="pct"/>
            <w:vAlign w:val="center"/>
          </w:tcPr>
          <w:p w:rsidR="00444DE3" w:rsidRPr="00F23233" w:rsidRDefault="00444DE3" w:rsidP="005A628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pct"/>
            <w:vMerge/>
          </w:tcPr>
          <w:p w:rsidR="00444DE3" w:rsidRPr="00F23233" w:rsidRDefault="00444DE3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444DE3" w:rsidRPr="00F23233" w:rsidTr="0017462B">
        <w:trPr>
          <w:trHeight w:val="167"/>
        </w:trPr>
        <w:tc>
          <w:tcPr>
            <w:tcW w:w="757" w:type="pct"/>
            <w:gridSpan w:val="2"/>
            <w:vMerge/>
          </w:tcPr>
          <w:p w:rsidR="00444DE3" w:rsidRPr="00F23233" w:rsidRDefault="00444DE3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444DE3" w:rsidRPr="00F23233" w:rsidRDefault="00444DE3" w:rsidP="00354916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7"/>
                <w:szCs w:val="27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715" w:type="pct"/>
            <w:vAlign w:val="center"/>
          </w:tcPr>
          <w:p w:rsidR="00444DE3" w:rsidRPr="00F23233" w:rsidRDefault="00444DE3" w:rsidP="005A6289">
            <w:pPr>
              <w:spacing w:after="0"/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</w:rPr>
              <w:t>2</w:t>
            </w:r>
          </w:p>
        </w:tc>
        <w:tc>
          <w:tcPr>
            <w:tcW w:w="630" w:type="pct"/>
            <w:vMerge/>
          </w:tcPr>
          <w:p w:rsidR="00444DE3" w:rsidRPr="00F23233" w:rsidRDefault="00444DE3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444DE3" w:rsidRPr="00F23233" w:rsidTr="00354916">
        <w:trPr>
          <w:trHeight w:val="570"/>
        </w:trPr>
        <w:tc>
          <w:tcPr>
            <w:tcW w:w="757" w:type="pct"/>
            <w:gridSpan w:val="2"/>
            <w:vMerge/>
          </w:tcPr>
          <w:p w:rsidR="00444DE3" w:rsidRPr="00F23233" w:rsidRDefault="00444DE3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444DE3" w:rsidRPr="00F23233" w:rsidRDefault="00444DE3" w:rsidP="003549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лабораторным занятиям</w:t>
            </w:r>
          </w:p>
          <w:p w:rsidR="00444DE3" w:rsidRPr="00F23233" w:rsidRDefault="00444DE3" w:rsidP="004F7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лабораторных работ</w:t>
            </w:r>
          </w:p>
        </w:tc>
        <w:tc>
          <w:tcPr>
            <w:tcW w:w="715" w:type="pct"/>
            <w:vAlign w:val="center"/>
          </w:tcPr>
          <w:p w:rsidR="00444DE3" w:rsidRPr="00F23233" w:rsidRDefault="00444DE3" w:rsidP="003549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pct"/>
            <w:vMerge/>
          </w:tcPr>
          <w:p w:rsidR="00444DE3" w:rsidRPr="00F23233" w:rsidRDefault="00444DE3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444DE3" w:rsidRPr="00F23233" w:rsidTr="00354916">
        <w:trPr>
          <w:trHeight w:val="570"/>
        </w:trPr>
        <w:tc>
          <w:tcPr>
            <w:tcW w:w="757" w:type="pct"/>
            <w:gridSpan w:val="2"/>
            <w:vMerge/>
          </w:tcPr>
          <w:p w:rsidR="00444DE3" w:rsidRPr="00F23233" w:rsidRDefault="00444DE3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444DE3" w:rsidRPr="00F23233" w:rsidRDefault="00444DE3" w:rsidP="006469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Консультация №3 «</w:t>
            </w:r>
            <w:r w:rsidR="006469E8" w:rsidRPr="006469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Геометрическое нивелирование. </w:t>
            </w:r>
            <w:proofErr w:type="gramStart"/>
            <w:r w:rsidR="006469E8" w:rsidRPr="006469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Техно-логия</w:t>
            </w:r>
            <w:proofErr w:type="gramEnd"/>
            <w:r w:rsidR="006469E8" w:rsidRPr="006469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полевых работ по прохождению хода технического  нивелирования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15" w:type="pct"/>
            <w:vAlign w:val="center"/>
          </w:tcPr>
          <w:p w:rsidR="00444DE3" w:rsidRPr="00F23233" w:rsidRDefault="00444DE3" w:rsidP="00354916">
            <w:pPr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</w:rPr>
              <w:t>2</w:t>
            </w:r>
          </w:p>
        </w:tc>
        <w:tc>
          <w:tcPr>
            <w:tcW w:w="630" w:type="pct"/>
            <w:vMerge/>
          </w:tcPr>
          <w:p w:rsidR="00444DE3" w:rsidRPr="00F23233" w:rsidRDefault="00444DE3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CD2846" w:rsidRPr="00F23233" w:rsidTr="00354916">
        <w:trPr>
          <w:trHeight w:val="240"/>
        </w:trPr>
        <w:tc>
          <w:tcPr>
            <w:tcW w:w="757" w:type="pct"/>
            <w:gridSpan w:val="2"/>
            <w:vMerge w:val="restart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3.4</w:t>
            </w:r>
          </w:p>
          <w:p w:rsidR="00CD2846" w:rsidRPr="00F23233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Тахеометрическая съемка.</w:t>
            </w:r>
          </w:p>
          <w:p w:rsidR="00CD2846" w:rsidRPr="00F23233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CD2846" w:rsidRPr="00F23233" w:rsidRDefault="00CD2846" w:rsidP="005A62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15" w:type="pct"/>
            <w:vMerge w:val="restart"/>
            <w:vAlign w:val="center"/>
          </w:tcPr>
          <w:p w:rsidR="00CD2846" w:rsidRPr="00F23233" w:rsidRDefault="00391EEC" w:rsidP="005A62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0" w:type="pct"/>
            <w:vMerge w:val="restart"/>
          </w:tcPr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323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23233">
              <w:rPr>
                <w:rFonts w:ascii="Times New Roman" w:hAnsi="Times New Roman"/>
                <w:sz w:val="24"/>
                <w:szCs w:val="24"/>
              </w:rPr>
              <w:t xml:space="preserve"> 1-ОК10;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</w:tr>
      <w:tr w:rsidR="00CD2846" w:rsidRPr="00F23233" w:rsidTr="00354916">
        <w:trPr>
          <w:trHeight w:val="825"/>
        </w:trPr>
        <w:tc>
          <w:tcPr>
            <w:tcW w:w="757" w:type="pct"/>
            <w:gridSpan w:val="2"/>
            <w:vMerge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Сущность и приборы, применяемые при съемке. Устройство электронного тахеоме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vertAlign w:val="subscript"/>
                <w:lang w:eastAsia="en-US"/>
              </w:rPr>
              <w:t>.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Приведение тахеометра в рабочее положение. Измерения при создании съемочн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го обоснования. </w:t>
            </w:r>
          </w:p>
        </w:tc>
        <w:tc>
          <w:tcPr>
            <w:tcW w:w="715" w:type="pct"/>
            <w:vMerge/>
            <w:vAlign w:val="center"/>
          </w:tcPr>
          <w:p w:rsidR="00CD2846" w:rsidRPr="00F23233" w:rsidRDefault="00CD2846" w:rsidP="00F15D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pct"/>
            <w:vMerge/>
          </w:tcPr>
          <w:p w:rsidR="00CD2846" w:rsidRPr="00F23233" w:rsidRDefault="00CD2846" w:rsidP="00354916">
            <w:pPr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135"/>
        </w:trPr>
        <w:tc>
          <w:tcPr>
            <w:tcW w:w="757" w:type="pct"/>
            <w:gridSpan w:val="2"/>
            <w:vMerge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354916" w:rsidRPr="00F23233" w:rsidRDefault="00CD2846" w:rsidP="004F729B">
            <w:pPr>
              <w:spacing w:after="0" w:line="24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л</w:t>
            </w:r>
            <w:r w:rsidR="00354916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абораторных работ</w:t>
            </w:r>
          </w:p>
        </w:tc>
        <w:tc>
          <w:tcPr>
            <w:tcW w:w="715" w:type="pct"/>
            <w:vAlign w:val="center"/>
          </w:tcPr>
          <w:p w:rsidR="00354916" w:rsidRPr="00F23233" w:rsidRDefault="00354916" w:rsidP="005A62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120"/>
        </w:trPr>
        <w:tc>
          <w:tcPr>
            <w:tcW w:w="757" w:type="pct"/>
            <w:gridSpan w:val="2"/>
            <w:vMerge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Лабораторная  работа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 5</w:t>
            </w:r>
            <w:r w:rsidR="0017462B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Работа с тахеометром. Ввод данных о станции. Коорд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натные измерения.</w:t>
            </w:r>
          </w:p>
        </w:tc>
        <w:tc>
          <w:tcPr>
            <w:tcW w:w="715" w:type="pct"/>
            <w:vAlign w:val="center"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568"/>
        </w:trPr>
        <w:tc>
          <w:tcPr>
            <w:tcW w:w="757" w:type="pct"/>
            <w:gridSpan w:val="2"/>
            <w:vMerge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Лабораторная  работа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№ 6</w:t>
            </w:r>
            <w:r w:rsidR="0017462B"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Обратная засечка (координатная и высотная). Вынос в натуру тахеометром (расстояния и координат)</w:t>
            </w:r>
          </w:p>
        </w:tc>
        <w:tc>
          <w:tcPr>
            <w:tcW w:w="715" w:type="pct"/>
            <w:vAlign w:val="center"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240"/>
        </w:trPr>
        <w:tc>
          <w:tcPr>
            <w:tcW w:w="757" w:type="pct"/>
            <w:gridSpan w:val="2"/>
            <w:vMerge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715" w:type="pct"/>
            <w:vAlign w:val="center"/>
          </w:tcPr>
          <w:p w:rsidR="00354916" w:rsidRPr="00F23233" w:rsidRDefault="00354916" w:rsidP="005A62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509"/>
        </w:trPr>
        <w:tc>
          <w:tcPr>
            <w:tcW w:w="757" w:type="pct"/>
            <w:gridSpan w:val="2"/>
            <w:vMerge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17462B" w:rsidRPr="00F23233" w:rsidRDefault="00354916" w:rsidP="005A62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лабораторным  занятиям</w:t>
            </w:r>
            <w:r w:rsidR="0017462B" w:rsidRPr="00F232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54916" w:rsidRPr="00F23233" w:rsidRDefault="0017462B" w:rsidP="0017462B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54916" w:rsidRPr="00F23233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лабораторных  работ</w:t>
            </w:r>
          </w:p>
        </w:tc>
        <w:tc>
          <w:tcPr>
            <w:tcW w:w="715" w:type="pct"/>
            <w:vAlign w:val="center"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961CF" w:rsidRPr="00F23233" w:rsidTr="00354916">
        <w:trPr>
          <w:trHeight w:val="20"/>
        </w:trPr>
        <w:tc>
          <w:tcPr>
            <w:tcW w:w="3655" w:type="pct"/>
            <w:gridSpan w:val="3"/>
          </w:tcPr>
          <w:p w:rsidR="00E961CF" w:rsidRPr="00F23233" w:rsidRDefault="00E961CF" w:rsidP="007857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</w:rPr>
              <w:t xml:space="preserve"> </w:t>
            </w:r>
            <w:r w:rsidR="00F15D46" w:rsidRPr="00F23233">
              <w:rPr>
                <w:rFonts w:ascii="Times New Roman" w:hAnsi="Times New Roman"/>
                <w:bCs/>
              </w:rPr>
              <w:t>Д</w:t>
            </w:r>
            <w:r w:rsidR="00F15D46" w:rsidRPr="00F23233">
              <w:rPr>
                <w:rFonts w:ascii="Times New Roman" w:hAnsi="Times New Roman"/>
                <w:sz w:val="24"/>
                <w:szCs w:val="24"/>
              </w:rPr>
              <w:t>ифференцированный зачет:</w:t>
            </w:r>
          </w:p>
        </w:tc>
        <w:tc>
          <w:tcPr>
            <w:tcW w:w="715" w:type="pct"/>
            <w:vAlign w:val="center"/>
          </w:tcPr>
          <w:p w:rsidR="00E961CF" w:rsidRPr="00F23233" w:rsidRDefault="00F15D46" w:rsidP="0035491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0" w:type="pct"/>
          </w:tcPr>
          <w:p w:rsidR="00E961CF" w:rsidRPr="00F23233" w:rsidRDefault="00E961CF" w:rsidP="00354916">
            <w:pPr>
              <w:rPr>
                <w:rFonts w:ascii="Times New Roman" w:hAnsi="Times New Roman"/>
                <w:bCs/>
              </w:rPr>
            </w:pPr>
          </w:p>
        </w:tc>
      </w:tr>
      <w:tr w:rsidR="00354916" w:rsidRPr="00F23233" w:rsidTr="00354916">
        <w:trPr>
          <w:trHeight w:val="20"/>
        </w:trPr>
        <w:tc>
          <w:tcPr>
            <w:tcW w:w="3655" w:type="pct"/>
            <w:gridSpan w:val="3"/>
          </w:tcPr>
          <w:p w:rsidR="00354916" w:rsidRPr="00F23233" w:rsidRDefault="00354916" w:rsidP="0035491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715" w:type="pct"/>
            <w:vAlign w:val="center"/>
          </w:tcPr>
          <w:p w:rsidR="00354916" w:rsidRPr="00F23233" w:rsidRDefault="000731A6" w:rsidP="002B2CA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630" w:type="pct"/>
          </w:tcPr>
          <w:p w:rsidR="00354916" w:rsidRPr="00F23233" w:rsidRDefault="00354916" w:rsidP="00354916">
            <w:pPr>
              <w:rPr>
                <w:rFonts w:ascii="Times New Roman" w:hAnsi="Times New Roman"/>
                <w:bCs/>
              </w:rPr>
            </w:pPr>
          </w:p>
        </w:tc>
      </w:tr>
    </w:tbl>
    <w:p w:rsidR="00354916" w:rsidRPr="00F23233" w:rsidRDefault="00354916" w:rsidP="00354916">
      <w:pPr>
        <w:rPr>
          <w:rFonts w:ascii="Times New Roman" w:hAnsi="Times New Roman"/>
          <w:bCs/>
        </w:rPr>
      </w:pPr>
    </w:p>
    <w:p w:rsidR="00B24021" w:rsidRPr="00F23233" w:rsidRDefault="00B24021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B24021" w:rsidRPr="00F23233" w:rsidRDefault="00B24021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sectPr w:rsidR="00B24021" w:rsidRPr="00F23233" w:rsidSect="001A22FA">
          <w:footerReference w:type="even" r:id="rId11"/>
          <w:footerReference w:type="default" r:id="rId12"/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486571" w:rsidRPr="00F23233" w:rsidRDefault="00486571" w:rsidP="00486571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32" w:hanging="432"/>
        <w:outlineLvl w:val="0"/>
        <w:rPr>
          <w:rFonts w:ascii="Times New Roman" w:hAnsi="Times New Roman"/>
          <w:caps/>
          <w:sz w:val="24"/>
          <w:szCs w:val="24"/>
          <w:lang w:eastAsia="ar-SA"/>
        </w:rPr>
      </w:pPr>
      <w:r w:rsidRPr="00F23233">
        <w:rPr>
          <w:rFonts w:ascii="Times New Roman" w:hAnsi="Times New Roman"/>
          <w:caps/>
          <w:sz w:val="24"/>
          <w:szCs w:val="24"/>
          <w:lang w:eastAsia="ar-SA"/>
        </w:rPr>
        <w:lastRenderedPageBreak/>
        <w:t>3. условия реализации программы дисциплины</w:t>
      </w:r>
    </w:p>
    <w:p w:rsidR="00486571" w:rsidRPr="00F23233" w:rsidRDefault="00486571" w:rsidP="00486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486571" w:rsidRPr="00F23233" w:rsidRDefault="00486571" w:rsidP="00486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3.1. Требования к минимальному материально-техническому обеспечению</w:t>
      </w:r>
    </w:p>
    <w:p w:rsidR="00486571" w:rsidRPr="00F23233" w:rsidRDefault="00486571" w:rsidP="00486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 xml:space="preserve">Реализация программы дисциплины Основы геодезии требует наличия учебного кабинета; </w:t>
      </w:r>
    </w:p>
    <w:p w:rsidR="00486571" w:rsidRPr="00F23233" w:rsidRDefault="00486571" w:rsidP="00486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486571" w:rsidRPr="00F23233" w:rsidRDefault="00486571" w:rsidP="00252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 xml:space="preserve">Оборудование учебного кабинета: </w:t>
      </w:r>
    </w:p>
    <w:p w:rsidR="00486571" w:rsidRPr="00F23233" w:rsidRDefault="00486571" w:rsidP="004D30C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Cs/>
          <w:sz w:val="24"/>
          <w:szCs w:val="24"/>
          <w:u w:val="single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u w:val="single"/>
          <w:lang w:eastAsia="ar-SA"/>
        </w:rPr>
        <w:t>Мебель и стационарное оборудование</w:t>
      </w:r>
    </w:p>
    <w:p w:rsidR="00486571" w:rsidRPr="00F23233" w:rsidRDefault="00486571" w:rsidP="004D30C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доска классная;</w:t>
      </w:r>
    </w:p>
    <w:p w:rsidR="00486571" w:rsidRPr="00F23233" w:rsidRDefault="00486571" w:rsidP="004D30C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 xml:space="preserve">посадочные места по количеству </w:t>
      </w:r>
      <w:proofErr w:type="gramStart"/>
      <w:r w:rsidRPr="00F23233">
        <w:rPr>
          <w:rFonts w:ascii="Times New Roman" w:hAnsi="Times New Roman"/>
          <w:bCs/>
          <w:sz w:val="24"/>
          <w:szCs w:val="24"/>
          <w:lang w:eastAsia="ar-SA"/>
        </w:rPr>
        <w:t>обучающихся</w:t>
      </w:r>
      <w:proofErr w:type="gramEnd"/>
      <w:r w:rsidRPr="00F23233">
        <w:rPr>
          <w:rFonts w:ascii="Times New Roman" w:hAnsi="Times New Roman"/>
          <w:bCs/>
          <w:sz w:val="24"/>
          <w:szCs w:val="24"/>
          <w:lang w:eastAsia="ar-SA"/>
        </w:rPr>
        <w:t>;</w:t>
      </w:r>
    </w:p>
    <w:p w:rsidR="00486571" w:rsidRPr="00F23233" w:rsidRDefault="00486571" w:rsidP="004D30C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рабочее место преподавателя, оборудованное персональным компьютером с комплексом лицензионных специализированных программных продуктов в области строительства, системой доступа в Интернет и средствами вывода звуковой информации;</w:t>
      </w:r>
    </w:p>
    <w:p w:rsidR="00486571" w:rsidRPr="00F23233" w:rsidRDefault="00486571" w:rsidP="004D30C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книжные шкафы;</w:t>
      </w:r>
    </w:p>
    <w:p w:rsidR="00486571" w:rsidRPr="00F23233" w:rsidRDefault="00486571" w:rsidP="004D30C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шкафы и стеллажи для инструментов и приборов.</w:t>
      </w:r>
    </w:p>
    <w:p w:rsidR="00486571" w:rsidRPr="00F23233" w:rsidRDefault="00486571" w:rsidP="004D30C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Cs/>
          <w:sz w:val="24"/>
          <w:szCs w:val="24"/>
          <w:u w:val="single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u w:val="single"/>
          <w:lang w:eastAsia="ar-SA"/>
        </w:rPr>
        <w:t>Учебно-наглядные пособия</w:t>
      </w:r>
    </w:p>
    <w:p w:rsidR="00486571" w:rsidRPr="00F23233" w:rsidRDefault="00486571" w:rsidP="004D30C3">
      <w:pPr>
        <w:pStyle w:val="ad"/>
        <w:numPr>
          <w:ilvl w:val="0"/>
          <w:numId w:val="7"/>
        </w:numPr>
        <w:suppressAutoHyphens/>
        <w:spacing w:after="0" w:line="276" w:lineRule="auto"/>
        <w:jc w:val="both"/>
        <w:rPr>
          <w:bCs/>
          <w:lang w:eastAsia="ar-SA"/>
        </w:rPr>
      </w:pPr>
      <w:r w:rsidRPr="00F23233">
        <w:rPr>
          <w:bCs/>
          <w:lang w:eastAsia="ar-SA"/>
        </w:rPr>
        <w:t xml:space="preserve">плакаты, слайды, схемы, чертежи; </w:t>
      </w:r>
    </w:p>
    <w:p w:rsidR="00486571" w:rsidRPr="00F23233" w:rsidRDefault="00486571" w:rsidP="004D30C3">
      <w:pPr>
        <w:pStyle w:val="ad"/>
        <w:numPr>
          <w:ilvl w:val="0"/>
          <w:numId w:val="7"/>
        </w:numPr>
        <w:suppressAutoHyphens/>
        <w:spacing w:after="0" w:line="276" w:lineRule="auto"/>
        <w:jc w:val="both"/>
        <w:rPr>
          <w:lang w:eastAsia="ar-SA"/>
        </w:rPr>
      </w:pPr>
      <w:r w:rsidRPr="00F23233">
        <w:rPr>
          <w:lang w:eastAsia="ar-SA"/>
        </w:rPr>
        <w:t>наглядные пособия, демонстрационные видеоматериалы;</w:t>
      </w:r>
    </w:p>
    <w:p w:rsidR="00486571" w:rsidRPr="00F23233" w:rsidRDefault="00486571" w:rsidP="004D30C3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bCs/>
          <w:lang w:eastAsia="ar-SA"/>
        </w:rPr>
      </w:pPr>
      <w:r w:rsidRPr="00F23233">
        <w:rPr>
          <w:bCs/>
          <w:lang w:eastAsia="ar-SA"/>
        </w:rPr>
        <w:t>образцы бланков (журналов) для угловых и линейных измерений, нивелирных работ и др.;</w:t>
      </w:r>
    </w:p>
    <w:p w:rsidR="00486571" w:rsidRPr="00F23233" w:rsidRDefault="00486571" w:rsidP="004D30C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Cs/>
          <w:sz w:val="24"/>
          <w:szCs w:val="24"/>
          <w:u w:val="single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u w:val="single"/>
          <w:lang w:eastAsia="ar-SA"/>
        </w:rPr>
        <w:t>Инструменты и приборы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Оптические теодолиты технической точности – типа 4Т30П, 4Т15П (комплектация: штативы, отвесы, вехи, рейки);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Оптические нивелиры технической точности типа 3Н5Л, Н3, DSZ, L-20,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L-30(комплектация: штативы, нивелирные рейки);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 xml:space="preserve">Дальномеры типа </w:t>
      </w:r>
      <w:proofErr w:type="spellStart"/>
      <w:r w:rsidRPr="00F23233">
        <w:rPr>
          <w:bCs/>
          <w:lang w:eastAsia="ar-SA"/>
        </w:rPr>
        <w:t>Disto</w:t>
      </w:r>
      <w:proofErr w:type="spellEnd"/>
      <w:r w:rsidRPr="00F23233">
        <w:rPr>
          <w:bCs/>
          <w:lang w:eastAsia="ar-SA"/>
        </w:rPr>
        <w:t>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Рулетки типа CST;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приборы для вертикального проектирования;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стальные ленты с комплектом шпилек,  и др.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геодезические транспортиры, масштабные линейки, измерители;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 xml:space="preserve">программируемые калькуляторы типа </w:t>
      </w:r>
      <w:proofErr w:type="spellStart"/>
      <w:r w:rsidRPr="00F23233">
        <w:rPr>
          <w:bCs/>
          <w:lang w:eastAsia="ar-SA"/>
        </w:rPr>
        <w:t>Casio</w:t>
      </w:r>
      <w:proofErr w:type="spellEnd"/>
      <w:r w:rsidRPr="00F23233">
        <w:rPr>
          <w:bCs/>
          <w:lang w:eastAsia="ar-SA"/>
        </w:rPr>
        <w:t xml:space="preserve"> ГХ 9860 д;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планиметры электронные типа Planix5;</w:t>
      </w:r>
    </w:p>
    <w:p w:rsidR="00486571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 xml:space="preserve">электронные курвиметры типа </w:t>
      </w:r>
      <w:proofErr w:type="spellStart"/>
      <w:r w:rsidRPr="00F23233">
        <w:rPr>
          <w:bCs/>
          <w:lang w:eastAsia="ar-SA"/>
        </w:rPr>
        <w:t>PlanWheel</w:t>
      </w:r>
      <w:proofErr w:type="spellEnd"/>
      <w:r w:rsidRPr="00F23233">
        <w:rPr>
          <w:bCs/>
          <w:lang w:eastAsia="ar-SA"/>
        </w:rPr>
        <w:t>;</w:t>
      </w:r>
    </w:p>
    <w:p w:rsidR="00486571" w:rsidRPr="00F23233" w:rsidRDefault="00486571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bCs/>
          <w:lang w:eastAsia="ar-SA"/>
        </w:rPr>
      </w:pPr>
      <w:r w:rsidRPr="00F23233">
        <w:rPr>
          <w:bCs/>
          <w:lang w:eastAsia="ar-SA"/>
        </w:rPr>
        <w:t>Технические средства обучения:</w:t>
      </w:r>
    </w:p>
    <w:p w:rsidR="00486571" w:rsidRPr="00F23233" w:rsidRDefault="00486571" w:rsidP="004D30C3">
      <w:pPr>
        <w:numPr>
          <w:ilvl w:val="0"/>
          <w:numId w:val="2"/>
        </w:numPr>
        <w:tabs>
          <w:tab w:val="clear" w:pos="807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10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 xml:space="preserve">Компьютер с лицензионным программным обеспечением и </w:t>
      </w:r>
      <w:proofErr w:type="spellStart"/>
      <w:r w:rsidRPr="00F23233">
        <w:rPr>
          <w:rFonts w:ascii="Times New Roman" w:hAnsi="Times New Roman"/>
          <w:bCs/>
          <w:sz w:val="24"/>
          <w:szCs w:val="24"/>
          <w:lang w:eastAsia="ar-SA"/>
        </w:rPr>
        <w:t>мультимедиапр</w:t>
      </w:r>
      <w:r w:rsidR="0025208D" w:rsidRPr="00F23233">
        <w:rPr>
          <w:rFonts w:ascii="Times New Roman" w:hAnsi="Times New Roman"/>
          <w:bCs/>
          <w:sz w:val="24"/>
          <w:szCs w:val="24"/>
          <w:lang w:eastAsia="ar-SA"/>
        </w:rPr>
        <w:t>о</w:t>
      </w:r>
      <w:r w:rsidRPr="00F23233">
        <w:rPr>
          <w:rFonts w:ascii="Times New Roman" w:hAnsi="Times New Roman"/>
          <w:bCs/>
          <w:sz w:val="24"/>
          <w:szCs w:val="24"/>
          <w:lang w:eastAsia="ar-SA"/>
        </w:rPr>
        <w:t>ектор</w:t>
      </w:r>
      <w:proofErr w:type="spellEnd"/>
    </w:p>
    <w:p w:rsidR="00486571" w:rsidRPr="00F23233" w:rsidRDefault="00486571" w:rsidP="0025208D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432" w:hanging="432"/>
        <w:outlineLvl w:val="0"/>
        <w:rPr>
          <w:rFonts w:ascii="Times New Roman" w:hAnsi="Times New Roman"/>
          <w:sz w:val="24"/>
          <w:szCs w:val="24"/>
          <w:lang w:eastAsia="ar-SA"/>
        </w:rPr>
      </w:pPr>
    </w:p>
    <w:p w:rsidR="0025208D" w:rsidRPr="00F23233" w:rsidRDefault="0025208D" w:rsidP="0025208D">
      <w:pPr>
        <w:spacing w:after="0" w:line="240" w:lineRule="auto"/>
        <w:ind w:firstLine="567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bCs/>
          <w:sz w:val="24"/>
          <w:szCs w:val="24"/>
          <w:lang w:eastAsia="en-US"/>
        </w:rPr>
        <w:t>Геодезический полигон:</w:t>
      </w:r>
    </w:p>
    <w:p w:rsidR="0025208D" w:rsidRPr="00F23233" w:rsidRDefault="001A22FA" w:rsidP="00252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- участок пересечённой местности.</w:t>
      </w:r>
    </w:p>
    <w:p w:rsidR="00B24021" w:rsidRPr="00F23233" w:rsidRDefault="00B24021" w:rsidP="00E55D6A">
      <w:pPr>
        <w:shd w:val="clear" w:color="auto" w:fill="FFFFFF" w:themeFill="background1"/>
        <w:suppressAutoHyphens/>
        <w:jc w:val="both"/>
        <w:rPr>
          <w:rFonts w:ascii="Times New Roman" w:hAnsi="Times New Roman"/>
          <w:bCs/>
          <w:sz w:val="24"/>
          <w:szCs w:val="24"/>
        </w:rPr>
      </w:pPr>
      <w:r w:rsidRPr="00F23233">
        <w:rPr>
          <w:rFonts w:ascii="Times New Roman" w:hAnsi="Times New Roman"/>
          <w:bCs/>
          <w:sz w:val="24"/>
          <w:szCs w:val="24"/>
        </w:rPr>
        <w:lastRenderedPageBreak/>
        <w:t>3.2. Информационное обеспечение реализации программы</w:t>
      </w:r>
    </w:p>
    <w:p w:rsidR="00770EE4" w:rsidRPr="00F23233" w:rsidRDefault="00770EE4" w:rsidP="00E55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Перечень рекомендуемых учебных изданий, Интернет-ресурсов, дополнительной литературы</w:t>
      </w:r>
    </w:p>
    <w:p w:rsidR="00B24021" w:rsidRPr="00F23233" w:rsidRDefault="00B24021" w:rsidP="00E55D6A">
      <w:pPr>
        <w:shd w:val="clear" w:color="auto" w:fill="FFFFFF" w:themeFill="background1"/>
        <w:ind w:left="360"/>
        <w:contextualSpacing/>
        <w:rPr>
          <w:rFonts w:ascii="Times New Roman" w:hAnsi="Times New Roman"/>
        </w:rPr>
      </w:pPr>
    </w:p>
    <w:p w:rsidR="00B24021" w:rsidRPr="00F23233" w:rsidRDefault="00B24021" w:rsidP="00E55D6A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>3.2.1. Печатные издания</w:t>
      </w:r>
    </w:p>
    <w:p w:rsidR="00B24021" w:rsidRPr="00F23233" w:rsidRDefault="00B24021" w:rsidP="00E55D6A">
      <w:pPr>
        <w:ind w:left="360"/>
        <w:contextualSpacing/>
        <w:rPr>
          <w:rFonts w:ascii="Times New Roman" w:hAnsi="Times New Roman"/>
        </w:rPr>
      </w:pPr>
    </w:p>
    <w:p w:rsidR="00B24021" w:rsidRPr="00F23233" w:rsidRDefault="00B24021" w:rsidP="00E55D6A">
      <w:pPr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1.</w:t>
      </w:r>
      <w:r w:rsidRPr="00F23233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Киселев М.И.</w:t>
      </w: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 xml:space="preserve"> Геодезия: учебник / М. И. Киселев, Д. Ш. Михелев. - 6-е изд., стер. - М.: Академия, 2015. - 384 с. </w:t>
      </w:r>
    </w:p>
    <w:p w:rsidR="00B24021" w:rsidRPr="00F23233" w:rsidRDefault="00B24021" w:rsidP="00E55D6A">
      <w:pPr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24021" w:rsidRPr="00F23233" w:rsidRDefault="00B24021" w:rsidP="00E55D6A">
      <w:pPr>
        <w:spacing w:after="0"/>
        <w:jc w:val="both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Нормативно-техническая литература: </w:t>
      </w:r>
    </w:p>
    <w:p w:rsidR="00B24021" w:rsidRPr="00F23233" w:rsidRDefault="00B24021" w:rsidP="004D30C3">
      <w:pPr>
        <w:numPr>
          <w:ilvl w:val="0"/>
          <w:numId w:val="4"/>
        </w:numPr>
        <w:spacing w:after="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СП 126.13330.2012 Геодезические работы в строительстве. Актуализированная реда</w:t>
      </w: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к</w:t>
      </w: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ция СНиП 3.01.03-84  Утвержден приказом Министерства регионального развития Российской Федерации (</w:t>
      </w:r>
      <w:proofErr w:type="spellStart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Минрегион</w:t>
      </w:r>
      <w:proofErr w:type="spellEnd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 xml:space="preserve"> России) от 29 декабря 2011 г. N 635/1 и введен в действие с 1 января 2013 г</w:t>
      </w:r>
    </w:p>
    <w:p w:rsidR="00B24021" w:rsidRPr="00F23233" w:rsidRDefault="00B24021" w:rsidP="004D30C3">
      <w:pPr>
        <w:numPr>
          <w:ilvl w:val="0"/>
          <w:numId w:val="4"/>
        </w:numPr>
        <w:spacing w:after="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.СП 126.13330.2017  Геодезические работы в строительстве. Актуализированная р</w:t>
      </w: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дакция СНиП 3.01.03-84 Окончательная редакция</w:t>
      </w:r>
    </w:p>
    <w:p w:rsidR="00B24021" w:rsidRPr="00F23233" w:rsidRDefault="00B24021" w:rsidP="004D30C3">
      <w:pPr>
        <w:numPr>
          <w:ilvl w:val="0"/>
          <w:numId w:val="4"/>
        </w:numPr>
        <w:spacing w:after="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СП 47.13330.2016 Инженерные изыскания для строительства. Основные положения. Актуализированная редакция СНиП 11-02-96Утвержден и введен в действие Прик</w:t>
      </w: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зом Министерства строительства и жилищно-коммунального хозяйства Российской Федерации от 30 декабря 2016 г. N 1033/приведен в действие с 1 июля 2017 г.</w:t>
      </w:r>
    </w:p>
    <w:p w:rsidR="00B24021" w:rsidRPr="00F23233" w:rsidRDefault="00B24021" w:rsidP="00E55D6A">
      <w:pPr>
        <w:contextualSpacing/>
        <w:rPr>
          <w:rFonts w:ascii="Times New Roman" w:hAnsi="Times New Roman"/>
          <w:sz w:val="24"/>
          <w:szCs w:val="24"/>
        </w:rPr>
      </w:pPr>
    </w:p>
    <w:p w:rsidR="00B24021" w:rsidRPr="00F23233" w:rsidRDefault="00B24021" w:rsidP="00E55D6A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>3.2.2. Электронные издания (электронные ресурсы)</w:t>
      </w:r>
    </w:p>
    <w:p w:rsidR="00B24021" w:rsidRPr="00F23233" w:rsidRDefault="00B24021" w:rsidP="00E55D6A">
      <w:pPr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24021" w:rsidRPr="00F23233" w:rsidRDefault="00B24021" w:rsidP="004D30C3">
      <w:pPr>
        <w:numPr>
          <w:ilvl w:val="0"/>
          <w:numId w:val="5"/>
        </w:numPr>
        <w:spacing w:after="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 xml:space="preserve">Публичная электронная библиотека  [Электронный портал]. - Режим доступа: </w:t>
      </w:r>
      <w:hyperlink r:id="rId13" w:history="1">
        <w:r w:rsidRPr="00F23233">
          <w:rPr>
            <w:rFonts w:ascii="Times New Roman" w:eastAsiaTheme="minorHAnsi" w:hAnsi="Times New Roman"/>
            <w:color w:val="000000" w:themeColor="text1"/>
            <w:sz w:val="24"/>
            <w:szCs w:val="24"/>
            <w:lang w:eastAsia="en-US"/>
          </w:rPr>
          <w:t>http://lib.chistopol.net/library/book/14741.html</w:t>
        </w:r>
      </w:hyperlink>
    </w:p>
    <w:p w:rsidR="00B24021" w:rsidRPr="009E4629" w:rsidRDefault="00B24021" w:rsidP="004D30C3">
      <w:pPr>
        <w:numPr>
          <w:ilvl w:val="0"/>
          <w:numId w:val="5"/>
        </w:numPr>
        <w:spacing w:after="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hAnsi="Times New Roman"/>
          <w:sz w:val="24"/>
          <w:szCs w:val="24"/>
        </w:rPr>
        <w:t>Журнал "Геодезия и картография" [Электронный портал]. - Режим доступа: http://geocartography.ru</w:t>
      </w:r>
    </w:p>
    <w:p w:rsidR="009E4629" w:rsidRPr="00F23233" w:rsidRDefault="009E4629" w:rsidP="009E4629">
      <w:pPr>
        <w:numPr>
          <w:ilvl w:val="0"/>
          <w:numId w:val="5"/>
        </w:numPr>
        <w:spacing w:after="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Электронно-библиотечная си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c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тема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znanium</w:t>
      </w:r>
      <w:proofErr w:type="spellEnd"/>
      <w:r w:rsidRPr="007C453C">
        <w:rPr>
          <w:rFonts w:ascii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com</w:t>
      </w:r>
      <w:r>
        <w:rPr>
          <w:rFonts w:ascii="Times New Roman" w:hAnsi="Times New Roman"/>
          <w:sz w:val="24"/>
          <w:szCs w:val="24"/>
        </w:rPr>
        <w:t>.</w:t>
      </w:r>
      <w:r w:rsidRPr="009E4629">
        <w:t xml:space="preserve"> </w:t>
      </w:r>
      <w:r w:rsidRPr="009E4629">
        <w:rPr>
          <w:rFonts w:ascii="Times New Roman" w:hAnsi="Times New Roman"/>
          <w:sz w:val="24"/>
          <w:szCs w:val="24"/>
        </w:rPr>
        <w:t xml:space="preserve">Основы геодезии и топография местности: Учебное пособие /Кузнецов О.Ф., - 2-е изд., </w:t>
      </w:r>
      <w:proofErr w:type="spellStart"/>
      <w:r w:rsidRPr="009E4629">
        <w:rPr>
          <w:rFonts w:ascii="Times New Roman" w:hAnsi="Times New Roman"/>
          <w:sz w:val="24"/>
          <w:szCs w:val="24"/>
        </w:rPr>
        <w:t>перер</w:t>
      </w:r>
      <w:proofErr w:type="spellEnd"/>
      <w:r w:rsidRPr="009E4629">
        <w:rPr>
          <w:rFonts w:ascii="Times New Roman" w:hAnsi="Times New Roman"/>
          <w:sz w:val="24"/>
          <w:szCs w:val="24"/>
        </w:rPr>
        <w:t>. и доп. - Вологда: И</w:t>
      </w:r>
      <w:r w:rsidRPr="009E4629">
        <w:rPr>
          <w:rFonts w:ascii="Times New Roman" w:hAnsi="Times New Roman"/>
          <w:sz w:val="24"/>
          <w:szCs w:val="24"/>
        </w:rPr>
        <w:t>н</w:t>
      </w:r>
      <w:r w:rsidRPr="009E4629">
        <w:rPr>
          <w:rFonts w:ascii="Times New Roman" w:hAnsi="Times New Roman"/>
          <w:sz w:val="24"/>
          <w:szCs w:val="24"/>
        </w:rPr>
        <w:t>фра-Инженерия, 2017. - 286 с.: ISBN 978-5-9729-0175-3. Режим доступа: http://znanium.com/catalog/product/943564</w:t>
      </w:r>
    </w:p>
    <w:p w:rsidR="00B24021" w:rsidRPr="00F23233" w:rsidRDefault="00B24021" w:rsidP="00E55D6A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24021" w:rsidRPr="00F23233" w:rsidRDefault="00B24021" w:rsidP="00E55D6A">
      <w:pPr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23233">
        <w:rPr>
          <w:rFonts w:ascii="Times New Roman" w:hAnsi="Times New Roman"/>
          <w:bCs/>
          <w:sz w:val="24"/>
          <w:szCs w:val="24"/>
        </w:rPr>
        <w:t xml:space="preserve">3.2.3. Дополнительные источники </w:t>
      </w:r>
    </w:p>
    <w:p w:rsidR="00B24021" w:rsidRPr="00F23233" w:rsidRDefault="00B24021" w:rsidP="00E55D6A">
      <w:pPr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1.</w:t>
      </w:r>
      <w:r w:rsidRPr="00F23233">
        <w:rPr>
          <w:rFonts w:ascii="Times New Roman" w:eastAsiaTheme="minorHAnsi" w:hAnsi="Times New Roman"/>
          <w:bCs/>
          <w:sz w:val="24"/>
          <w:szCs w:val="24"/>
          <w:lang w:eastAsia="en-US"/>
        </w:rPr>
        <w:t>Нестеренок М.С.</w:t>
      </w: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 xml:space="preserve"> Геодезия : </w:t>
      </w:r>
      <w:proofErr w:type="spellStart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учеб</w:t>
      </w:r>
      <w:proofErr w:type="gramStart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.п</w:t>
      </w:r>
      <w:proofErr w:type="gramEnd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особие</w:t>
      </w:r>
      <w:proofErr w:type="spellEnd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 xml:space="preserve"> для вузов / М. С. </w:t>
      </w:r>
      <w:proofErr w:type="spellStart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Нестеренок</w:t>
      </w:r>
      <w:proofErr w:type="spellEnd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 xml:space="preserve">. - Минск </w:t>
      </w:r>
      <w:proofErr w:type="gramStart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:</w:t>
      </w:r>
      <w:proofErr w:type="spellStart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proofErr w:type="gramEnd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ысш</w:t>
      </w:r>
      <w:proofErr w:type="spellEnd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spellStart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шк</w:t>
      </w:r>
      <w:proofErr w:type="spellEnd"/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 xml:space="preserve">., 2015. - 272 с.: </w:t>
      </w:r>
    </w:p>
    <w:p w:rsidR="00B24021" w:rsidRPr="00F23233" w:rsidRDefault="00B24021" w:rsidP="00E55D6A">
      <w:pPr>
        <w:spacing w:after="0"/>
        <w:ind w:right="-82"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2.</w:t>
      </w:r>
      <w:r w:rsidRPr="00F23233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 xml:space="preserve"> Федотов Г.А. Инженерная геодезия</w:t>
      </w:r>
      <w:proofErr w:type="gramStart"/>
      <w:r w:rsidRPr="00F23233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F23233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 xml:space="preserve"> учебник. — 6-е изд., </w:t>
      </w:r>
      <w:proofErr w:type="spellStart"/>
      <w:r w:rsidRPr="00F23233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>перераб</w:t>
      </w:r>
      <w:proofErr w:type="spellEnd"/>
      <w:r w:rsidRPr="00F23233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 xml:space="preserve">. и доп. — М. : ИНФРА-М, 2017. — 479 с. — (Высшее образование: </w:t>
      </w:r>
      <w:proofErr w:type="spellStart"/>
      <w:proofErr w:type="gramStart"/>
      <w:r w:rsidRPr="00F23233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>Специалитет</w:t>
      </w:r>
      <w:proofErr w:type="spellEnd"/>
      <w:r w:rsidRPr="00F23233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>).</w:t>
      </w:r>
      <w:proofErr w:type="gramEnd"/>
      <w:r w:rsidRPr="00F23233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 xml:space="preserve"> [Электронный портал]. - Режим доступа: — www.dx.doi.org/ 10.12737/13161.</w:t>
      </w:r>
    </w:p>
    <w:p w:rsidR="00B24021" w:rsidRPr="00F23233" w:rsidRDefault="00B24021" w:rsidP="00770EE4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</w:p>
    <w:p w:rsidR="00770EE4" w:rsidRPr="00F23233" w:rsidRDefault="00770EE4" w:rsidP="00770EE4">
      <w:pPr>
        <w:spacing w:line="360" w:lineRule="auto"/>
        <w:ind w:left="360"/>
        <w:contextualSpacing/>
        <w:rPr>
          <w:rFonts w:ascii="Times New Roman" w:hAnsi="Times New Roman"/>
        </w:rPr>
      </w:pP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3.3   Общие требования к организации образовательного процесса</w:t>
      </w: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Учебный процесс орга</w:t>
      </w:r>
      <w:r w:rsidR="00444DE3" w:rsidRPr="00F23233">
        <w:rPr>
          <w:rFonts w:ascii="Times New Roman" w:hAnsi="Times New Roman"/>
          <w:bCs/>
          <w:sz w:val="24"/>
          <w:szCs w:val="24"/>
          <w:lang w:eastAsia="ar-SA"/>
        </w:rPr>
        <w:t>низуется в форме уроков</w:t>
      </w:r>
      <w:r w:rsidRPr="00F23233">
        <w:rPr>
          <w:rFonts w:ascii="Times New Roman" w:hAnsi="Times New Roman"/>
          <w:bCs/>
          <w:sz w:val="24"/>
          <w:szCs w:val="24"/>
          <w:lang w:eastAsia="ar-SA"/>
        </w:rPr>
        <w:t>, лабораторных и практических занятий. На практических занятиях обучающиеся выполняют отчетные расчетно-графические работы по индивидуальным исходным данным, которые определяют вид и объём самостоятельной внеаудиторной работы.</w:t>
      </w: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При выполнении отчетных работ обучающимся оказываются консультации.</w:t>
      </w:r>
    </w:p>
    <w:p w:rsidR="005C7C3F" w:rsidRPr="00F23233" w:rsidRDefault="005C7C3F" w:rsidP="005C7C3F">
      <w:pPr>
        <w:suppressAutoHyphens/>
        <w:spacing w:after="0"/>
        <w:rPr>
          <w:rFonts w:ascii="Times New Roman" w:hAnsi="Times New Roman"/>
          <w:sz w:val="24"/>
          <w:szCs w:val="24"/>
          <w:lang w:eastAsia="ar-SA"/>
        </w:rPr>
      </w:pPr>
    </w:p>
    <w:p w:rsidR="005C7C3F" w:rsidRPr="00F23233" w:rsidRDefault="005C7C3F" w:rsidP="005C7C3F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F23233">
        <w:rPr>
          <w:rFonts w:ascii="Times New Roman" w:hAnsi="Times New Roman"/>
          <w:sz w:val="24"/>
          <w:szCs w:val="24"/>
          <w:lang w:eastAsia="ar-SA"/>
        </w:rPr>
        <w:t>3.4. Кадровое обеспечение образовательного процесса</w:t>
      </w:r>
    </w:p>
    <w:p w:rsidR="00E55D6A" w:rsidRPr="00F23233" w:rsidRDefault="005C7C3F" w:rsidP="005C7C3F">
      <w:pPr>
        <w:suppressAutoHyphens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23233">
        <w:rPr>
          <w:rFonts w:ascii="Times New Roman" w:hAnsi="Times New Roman"/>
          <w:sz w:val="24"/>
          <w:szCs w:val="24"/>
          <w:lang w:eastAsia="ar-SA"/>
        </w:rPr>
        <w:t xml:space="preserve">Требования  к квалификации инженерно-педагогических кадров,  обеспечивающих </w:t>
      </w:r>
      <w:proofErr w:type="gramStart"/>
      <w:r w:rsidRPr="00F23233">
        <w:rPr>
          <w:rFonts w:ascii="Times New Roman" w:hAnsi="Times New Roman"/>
          <w:sz w:val="24"/>
          <w:szCs w:val="24"/>
          <w:lang w:eastAsia="ar-SA"/>
        </w:rPr>
        <w:t>обучение  по дисциплине</w:t>
      </w:r>
      <w:proofErr w:type="gramEnd"/>
      <w:r w:rsidRPr="00F23233">
        <w:rPr>
          <w:rFonts w:ascii="Times New Roman" w:hAnsi="Times New Roman"/>
          <w:sz w:val="24"/>
          <w:szCs w:val="24"/>
          <w:lang w:eastAsia="ar-SA"/>
        </w:rPr>
        <w:t xml:space="preserve">  «Основы геодезии»   наличие высшего профильного образования (инженер-геодезист, бакалавр,  магистр).</w:t>
      </w:r>
    </w:p>
    <w:p w:rsidR="00770EE4" w:rsidRPr="00F23233" w:rsidRDefault="00770EE4" w:rsidP="00770EE4">
      <w:pPr>
        <w:spacing w:line="360" w:lineRule="auto"/>
        <w:ind w:left="360"/>
        <w:contextualSpacing/>
        <w:rPr>
          <w:rFonts w:ascii="Times New Roman" w:hAnsi="Times New Roman"/>
        </w:rPr>
      </w:pPr>
    </w:p>
    <w:p w:rsidR="00770EE4" w:rsidRPr="00F23233" w:rsidRDefault="00770EE4" w:rsidP="00770EE4">
      <w:pPr>
        <w:spacing w:line="360" w:lineRule="auto"/>
        <w:ind w:left="360"/>
        <w:contextualSpacing/>
        <w:rPr>
          <w:rFonts w:ascii="Times New Roman" w:hAnsi="Times New Roman"/>
        </w:rPr>
      </w:pPr>
    </w:p>
    <w:p w:rsidR="00B24021" w:rsidRPr="00F23233" w:rsidRDefault="00B24021" w:rsidP="00B24021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>4. КОНТРОЛЬ И ОЦЕНКА РЕЗУЛЬТАТОВ ОСВОЕНИЯ УЧЕБНОЙ ДИСЦИПЛИНЫ</w:t>
      </w:r>
    </w:p>
    <w:p w:rsidR="00E55D6A" w:rsidRPr="00F23233" w:rsidRDefault="00E55D6A" w:rsidP="00B24021">
      <w:pPr>
        <w:ind w:left="360"/>
        <w:contextualSpacing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  <w:gridCol w:w="3114"/>
        <w:gridCol w:w="2972"/>
      </w:tblGrid>
      <w:tr w:rsidR="00B24021" w:rsidRPr="00F23233" w:rsidTr="00253392">
        <w:tc>
          <w:tcPr>
            <w:tcW w:w="1912" w:type="pct"/>
          </w:tcPr>
          <w:p w:rsidR="00B24021" w:rsidRPr="00F23233" w:rsidRDefault="00B24021" w:rsidP="00B24021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B24021" w:rsidRPr="00F23233" w:rsidRDefault="00B24021" w:rsidP="00B24021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B24021" w:rsidRPr="00F23233" w:rsidTr="00253392">
        <w:tc>
          <w:tcPr>
            <w:tcW w:w="1912" w:type="pct"/>
          </w:tcPr>
          <w:p w:rsidR="00B24021" w:rsidRPr="00F23233" w:rsidRDefault="00B24021" w:rsidP="00B2402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</w:tcPr>
          <w:p w:rsidR="00B24021" w:rsidRPr="00F23233" w:rsidRDefault="00B24021" w:rsidP="00B24021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4021" w:rsidRPr="00F23233" w:rsidTr="00253392">
        <w:trPr>
          <w:trHeight w:val="630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основные понятия и термины, используемые в геодезии;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  <w:t>- демонстрирует знания п</w:t>
            </w:r>
            <w:r w:rsidRPr="00F23233"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  <w:t>о</w:t>
            </w:r>
            <w:r w:rsidRPr="00F23233"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  <w:t>нятий и терминов, испол</w:t>
            </w:r>
            <w:r w:rsidRPr="00F23233"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  <w:t>ь</w:t>
            </w:r>
            <w:r w:rsidRPr="00F23233"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  <w:t>зуемых в геодезии;</w:t>
            </w:r>
          </w:p>
        </w:tc>
        <w:tc>
          <w:tcPr>
            <w:tcW w:w="1508" w:type="pct"/>
            <w:vMerge w:val="restar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Тестирование</w:t>
            </w:r>
          </w:p>
          <w:p w:rsidR="00F94950" w:rsidRPr="00F23233" w:rsidRDefault="00F94950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итоговый контроль в фо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ме </w:t>
            </w: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дифференцированного</w:t>
            </w:r>
            <w:proofErr w:type="gramEnd"/>
          </w:p>
          <w:p w:rsidR="00B24021" w:rsidRPr="00F23233" w:rsidRDefault="00E55D6A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зачет</w:t>
            </w:r>
            <w:r w:rsidR="00F94950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</w:t>
            </w: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4021" w:rsidRPr="00F23233" w:rsidTr="00253392">
        <w:trPr>
          <w:trHeight w:val="588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назначение опорных геодезич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ских сетей;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-демонстрирует знания о видах опорных геодезич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ских сетей и их примен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нии;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876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масштабы, условные топограф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ческие знаки, точность масштаба;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-демонстрирует  знания в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дов масштабов и их назн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чение;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масштабирует;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читает и вычерчивает условные топографические знаки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588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систему плоских прямоугольных координат;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-разбирается в системе плоских прямоугольных координат;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921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приборы и инструменты для 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мерений: линий, углов и опред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ления превышений;</w:t>
            </w: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0" w:type="pct"/>
            <w:vMerge w:val="restar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-демонстрирует знания устрой</w:t>
            </w: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ств пр</w:t>
            </w:r>
            <w:proofErr w:type="gramEnd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иборов и 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струментов,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применяемых</w:t>
            </w:r>
            <w:proofErr w:type="gramEnd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при выпо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нении геодезических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измерений;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-выполняет последов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тельность вычислительной обработки геодезических измерений.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615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приборы и инструменты </w:t>
            </w:r>
            <w:proofErr w:type="gramStart"/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вынесения расстояния и коорд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нат;</w:t>
            </w: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0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1185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- виды геодезических измерений.</w:t>
            </w:r>
          </w:p>
          <w:p w:rsidR="00B24021" w:rsidRPr="00F23233" w:rsidRDefault="00B24021" w:rsidP="00B24021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-демонстрирует знания в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дов геодезических измер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ний и их назначение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600"/>
        </w:trPr>
        <w:tc>
          <w:tcPr>
            <w:tcW w:w="1912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читать ситуации на планах и картах;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-читает 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изображение ситу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ции и рельефа ме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стности;</w:t>
            </w: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  <w:vMerge w:val="restar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Оценка практических и лабораторных работ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4021" w:rsidRPr="00F23233" w:rsidTr="00253392">
        <w:trPr>
          <w:trHeight w:val="556"/>
        </w:trPr>
        <w:tc>
          <w:tcPr>
            <w:tcW w:w="1912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решать задачи на масштабы;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-решает задачи на масшт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бы;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1124"/>
        </w:trPr>
        <w:tc>
          <w:tcPr>
            <w:tcW w:w="1912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решать прямую и обратную ге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дезическую задачу;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-определяет прямоугольные координаты и ориентирные углы;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-решает прямую и обра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ную геодезические задачи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1095"/>
        </w:trPr>
        <w:tc>
          <w:tcPr>
            <w:tcW w:w="1912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пользоваться приборами и 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струментами, используемыми при измерении линий, углов и отметок точек;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осуществляет линейные и угловые измерения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а также из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мерения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превышения местности.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1098"/>
        </w:trPr>
        <w:tc>
          <w:tcPr>
            <w:tcW w:w="1912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пользоваться приборами и 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струментами, используемыми при вынесении расстояния  и коорд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нат;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-производит  измерения по выносу расстояния и коо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динат 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1244"/>
        </w:trPr>
        <w:tc>
          <w:tcPr>
            <w:tcW w:w="1912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проводить камеральные работы по окончании теодолитной съе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ки и геометрического нивелир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вания.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-выполняет камеральные работы по окончании ге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дезических съемок.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B24021" w:rsidRPr="00F23233" w:rsidRDefault="00B24021" w:rsidP="00B24021">
      <w:pPr>
        <w:rPr>
          <w:rFonts w:asciiTheme="minorHAnsi" w:eastAsiaTheme="minorHAnsi" w:hAnsiTheme="minorHAnsi" w:cstheme="minorBidi"/>
          <w:lang w:eastAsia="en-US"/>
        </w:rPr>
      </w:pPr>
    </w:p>
    <w:p w:rsidR="00B24021" w:rsidRPr="00F23233" w:rsidRDefault="00B24021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B24021" w:rsidRPr="00F23233" w:rsidRDefault="00B24021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253392" w:rsidRPr="00F23233" w:rsidRDefault="00253392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253392" w:rsidRPr="00F23233" w:rsidRDefault="00253392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253392" w:rsidRPr="00F23233" w:rsidRDefault="00253392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253392" w:rsidRPr="00F23233" w:rsidRDefault="00253392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253392" w:rsidRPr="00F23233" w:rsidRDefault="00253392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253392" w:rsidRPr="00F23233" w:rsidRDefault="00253392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253392" w:rsidRPr="00F23233" w:rsidRDefault="00253392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253392" w:rsidRPr="00F23233" w:rsidRDefault="00253392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253392" w:rsidRPr="00F23233" w:rsidRDefault="00253392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C76BC9" w:rsidRPr="00F23233" w:rsidRDefault="00C76BC9" w:rsidP="00C76B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CB5" w:rsidRPr="00F23233" w:rsidRDefault="00075CB5" w:rsidP="00C76B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CB5" w:rsidRPr="00F23233" w:rsidRDefault="00075CB5" w:rsidP="00C76B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CB5" w:rsidRPr="00F23233" w:rsidRDefault="00075CB5" w:rsidP="00C76B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CB5" w:rsidRPr="00F23233" w:rsidRDefault="00075CB5" w:rsidP="00C76B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75CB5" w:rsidRPr="00F23233" w:rsidSect="00075CB5">
      <w:pgSz w:w="11906" w:h="16838"/>
      <w:pgMar w:top="851" w:right="1134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3B5" w:rsidRDefault="002043B5" w:rsidP="0018331B">
      <w:pPr>
        <w:spacing w:after="0" w:line="240" w:lineRule="auto"/>
      </w:pPr>
      <w:r>
        <w:separator/>
      </w:r>
    </w:p>
  </w:endnote>
  <w:endnote w:type="continuationSeparator" w:id="0">
    <w:p w:rsidR="002043B5" w:rsidRDefault="002043B5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629" w:rsidRDefault="002043B5">
    <w:pPr>
      <w:pStyle w:val="a5"/>
      <w:ind w:right="360"/>
    </w:pPr>
    <w:r>
      <w:rPr>
        <w:lang w:eastAsia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9.65pt;margin-top:.05pt;width:83.05pt;height:13.7pt;z-index:251659264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9E4629" w:rsidRDefault="009E4629">
                <w:pPr>
                  <w:pStyle w:val="a5"/>
                </w:pPr>
                <w:r>
                  <w:rPr>
                    <w:rStyle w:val="a7"/>
                  </w:rPr>
                  <w:fldChar w:fldCharType="begin"/>
                </w:r>
                <w:r>
                  <w:rPr>
                    <w:rStyle w:val="a7"/>
                  </w:rPr>
                  <w:instrText xml:space="preserve"> PAGE </w:instrText>
                </w:r>
                <w:r>
                  <w:rPr>
                    <w:rStyle w:val="a7"/>
                  </w:rPr>
                  <w:fldChar w:fldCharType="separate"/>
                </w:r>
                <w:r w:rsidR="007A0C9C">
                  <w:rPr>
                    <w:rStyle w:val="a7"/>
                    <w:noProof/>
                  </w:rPr>
                  <w:t>2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629" w:rsidRDefault="009E462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4629" w:rsidRDefault="009E4629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0239799"/>
      <w:docPartObj>
        <w:docPartGallery w:val="Page Numbers (Bottom of Page)"/>
        <w:docPartUnique/>
      </w:docPartObj>
    </w:sdtPr>
    <w:sdtEndPr/>
    <w:sdtContent>
      <w:p w:rsidR="009E4629" w:rsidRDefault="009E462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C9C" w:rsidRPr="007A0C9C">
          <w:rPr>
            <w:noProof/>
            <w:lang w:val="ru-RU"/>
          </w:rPr>
          <w:t>16</w:t>
        </w:r>
        <w:r>
          <w:fldChar w:fldCharType="end"/>
        </w:r>
      </w:p>
    </w:sdtContent>
  </w:sdt>
  <w:p w:rsidR="009E4629" w:rsidRDefault="009E4629" w:rsidP="00B02199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3B5" w:rsidRDefault="002043B5" w:rsidP="0018331B">
      <w:pPr>
        <w:spacing w:after="0" w:line="240" w:lineRule="auto"/>
      </w:pPr>
      <w:r>
        <w:separator/>
      </w:r>
    </w:p>
  </w:footnote>
  <w:footnote w:type="continuationSeparator" w:id="0">
    <w:p w:rsidR="002043B5" w:rsidRDefault="002043B5" w:rsidP="00183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629" w:rsidRDefault="009E4629">
    <w:pPr>
      <w:pStyle w:val="af1"/>
    </w:pPr>
  </w:p>
  <w:p w:rsidR="009E4629" w:rsidRDefault="009E462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1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20A5825"/>
    <w:multiLevelType w:val="hybridMultilevel"/>
    <w:tmpl w:val="794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443C23"/>
    <w:multiLevelType w:val="hybridMultilevel"/>
    <w:tmpl w:val="7A2E9FFC"/>
    <w:lvl w:ilvl="0" w:tplc="00000002">
      <w:start w:val="1"/>
      <w:numFmt w:val="bullet"/>
      <w:lvlText w:val=""/>
      <w:lvlJc w:val="left"/>
      <w:pPr>
        <w:ind w:left="807" w:hanging="360"/>
      </w:pPr>
      <w:rPr>
        <w:rFonts w:ascii="Symbol" w:hAnsi="Symbol" w:cs="OpenSymbol"/>
      </w:rPr>
    </w:lvl>
    <w:lvl w:ilvl="1" w:tplc="041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5">
    <w:nsid w:val="1076286E"/>
    <w:multiLevelType w:val="hybridMultilevel"/>
    <w:tmpl w:val="92EA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36396"/>
    <w:multiLevelType w:val="hybridMultilevel"/>
    <w:tmpl w:val="622A670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9078DC"/>
    <w:multiLevelType w:val="hybridMultilevel"/>
    <w:tmpl w:val="AEFA58A8"/>
    <w:lvl w:ilvl="0" w:tplc="00000002">
      <w:start w:val="1"/>
      <w:numFmt w:val="bullet"/>
      <w:lvlText w:val=""/>
      <w:lvlJc w:val="left"/>
      <w:pPr>
        <w:ind w:left="1080" w:hanging="360"/>
      </w:pPr>
      <w:rPr>
        <w:rFonts w:ascii="Symbol" w:hAnsi="Symbol" w:cs="OpenSymbol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5F331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8"/>
  </w:num>
  <w:num w:numId="4">
    <w:abstractNumId w:val="15"/>
  </w:num>
  <w:num w:numId="5">
    <w:abstractNumId w:val="13"/>
  </w:num>
  <w:num w:numId="6">
    <w:abstractNumId w:val="14"/>
  </w:num>
  <w:num w:numId="7">
    <w:abstractNumId w:val="17"/>
  </w:num>
  <w:num w:numId="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1B"/>
    <w:rsid w:val="000011D2"/>
    <w:rsid w:val="000016CC"/>
    <w:rsid w:val="00001E99"/>
    <w:rsid w:val="00003C2C"/>
    <w:rsid w:val="0000466D"/>
    <w:rsid w:val="00005D8B"/>
    <w:rsid w:val="000061C6"/>
    <w:rsid w:val="0000731C"/>
    <w:rsid w:val="00007C04"/>
    <w:rsid w:val="00010788"/>
    <w:rsid w:val="0001156F"/>
    <w:rsid w:val="0001279A"/>
    <w:rsid w:val="0001289A"/>
    <w:rsid w:val="0001383D"/>
    <w:rsid w:val="00020E80"/>
    <w:rsid w:val="00022F20"/>
    <w:rsid w:val="000237CD"/>
    <w:rsid w:val="00024CE4"/>
    <w:rsid w:val="00025211"/>
    <w:rsid w:val="00026A47"/>
    <w:rsid w:val="00027696"/>
    <w:rsid w:val="000277E5"/>
    <w:rsid w:val="00032706"/>
    <w:rsid w:val="00033ECE"/>
    <w:rsid w:val="00036C76"/>
    <w:rsid w:val="0004080C"/>
    <w:rsid w:val="00041532"/>
    <w:rsid w:val="00042346"/>
    <w:rsid w:val="000457F6"/>
    <w:rsid w:val="0004609E"/>
    <w:rsid w:val="0004753E"/>
    <w:rsid w:val="00052AED"/>
    <w:rsid w:val="00056221"/>
    <w:rsid w:val="00061CE4"/>
    <w:rsid w:val="00062BA0"/>
    <w:rsid w:val="000639D0"/>
    <w:rsid w:val="0006571F"/>
    <w:rsid w:val="00065DE0"/>
    <w:rsid w:val="0006606B"/>
    <w:rsid w:val="0006619D"/>
    <w:rsid w:val="00067ACD"/>
    <w:rsid w:val="0007038C"/>
    <w:rsid w:val="0007067D"/>
    <w:rsid w:val="00070AA1"/>
    <w:rsid w:val="00072900"/>
    <w:rsid w:val="000731A6"/>
    <w:rsid w:val="000742E1"/>
    <w:rsid w:val="000754D0"/>
    <w:rsid w:val="00075CB5"/>
    <w:rsid w:val="00082F68"/>
    <w:rsid w:val="000831B9"/>
    <w:rsid w:val="00083243"/>
    <w:rsid w:val="0008702A"/>
    <w:rsid w:val="00090DA2"/>
    <w:rsid w:val="00091C4A"/>
    <w:rsid w:val="00091F78"/>
    <w:rsid w:val="00092573"/>
    <w:rsid w:val="00093BA6"/>
    <w:rsid w:val="000959E4"/>
    <w:rsid w:val="00095C84"/>
    <w:rsid w:val="000A028B"/>
    <w:rsid w:val="000A0C2B"/>
    <w:rsid w:val="000A132D"/>
    <w:rsid w:val="000A1431"/>
    <w:rsid w:val="000A2441"/>
    <w:rsid w:val="000A266E"/>
    <w:rsid w:val="000A2A1D"/>
    <w:rsid w:val="000A5C3F"/>
    <w:rsid w:val="000A611B"/>
    <w:rsid w:val="000B09A5"/>
    <w:rsid w:val="000B0E7E"/>
    <w:rsid w:val="000B1BD1"/>
    <w:rsid w:val="000B3043"/>
    <w:rsid w:val="000C2AD3"/>
    <w:rsid w:val="000C2AF5"/>
    <w:rsid w:val="000C2F7A"/>
    <w:rsid w:val="000C319F"/>
    <w:rsid w:val="000C5190"/>
    <w:rsid w:val="000C5E67"/>
    <w:rsid w:val="000C5FAB"/>
    <w:rsid w:val="000C6121"/>
    <w:rsid w:val="000C7AB2"/>
    <w:rsid w:val="000D04A9"/>
    <w:rsid w:val="000D1671"/>
    <w:rsid w:val="000D511F"/>
    <w:rsid w:val="000D633F"/>
    <w:rsid w:val="000D63AF"/>
    <w:rsid w:val="000D71F6"/>
    <w:rsid w:val="000E14E1"/>
    <w:rsid w:val="000E1AF5"/>
    <w:rsid w:val="000E222E"/>
    <w:rsid w:val="000E2853"/>
    <w:rsid w:val="000E2E57"/>
    <w:rsid w:val="000E337E"/>
    <w:rsid w:val="000E3CBA"/>
    <w:rsid w:val="000E3D2A"/>
    <w:rsid w:val="000E66B6"/>
    <w:rsid w:val="000E6BF1"/>
    <w:rsid w:val="000F23F4"/>
    <w:rsid w:val="000F243C"/>
    <w:rsid w:val="000F3757"/>
    <w:rsid w:val="000F51E1"/>
    <w:rsid w:val="000F585B"/>
    <w:rsid w:val="000F590E"/>
    <w:rsid w:val="000F6C4A"/>
    <w:rsid w:val="000F6EB9"/>
    <w:rsid w:val="000F79E7"/>
    <w:rsid w:val="001003A1"/>
    <w:rsid w:val="00101F9F"/>
    <w:rsid w:val="00102F30"/>
    <w:rsid w:val="0010377D"/>
    <w:rsid w:val="00103FB1"/>
    <w:rsid w:val="00104064"/>
    <w:rsid w:val="00105C34"/>
    <w:rsid w:val="00106493"/>
    <w:rsid w:val="00106D52"/>
    <w:rsid w:val="00106DEE"/>
    <w:rsid w:val="001137ED"/>
    <w:rsid w:val="00114339"/>
    <w:rsid w:val="00115484"/>
    <w:rsid w:val="0011635F"/>
    <w:rsid w:val="00116B23"/>
    <w:rsid w:val="00121FD5"/>
    <w:rsid w:val="00123D3D"/>
    <w:rsid w:val="001250D5"/>
    <w:rsid w:val="001278CB"/>
    <w:rsid w:val="00130CB4"/>
    <w:rsid w:val="0013161F"/>
    <w:rsid w:val="00131AA9"/>
    <w:rsid w:val="00132767"/>
    <w:rsid w:val="0013351E"/>
    <w:rsid w:val="001355FB"/>
    <w:rsid w:val="001367A8"/>
    <w:rsid w:val="001434EC"/>
    <w:rsid w:val="00145D8D"/>
    <w:rsid w:val="0014663D"/>
    <w:rsid w:val="00146649"/>
    <w:rsid w:val="00147ADE"/>
    <w:rsid w:val="00150D7C"/>
    <w:rsid w:val="001513DD"/>
    <w:rsid w:val="00151749"/>
    <w:rsid w:val="00151D6B"/>
    <w:rsid w:val="00152556"/>
    <w:rsid w:val="00152FD2"/>
    <w:rsid w:val="001537D5"/>
    <w:rsid w:val="00153832"/>
    <w:rsid w:val="00153A9E"/>
    <w:rsid w:val="0015462C"/>
    <w:rsid w:val="00156172"/>
    <w:rsid w:val="001567C5"/>
    <w:rsid w:val="0015730E"/>
    <w:rsid w:val="00157982"/>
    <w:rsid w:val="001600B7"/>
    <w:rsid w:val="00162092"/>
    <w:rsid w:val="001644B0"/>
    <w:rsid w:val="00166015"/>
    <w:rsid w:val="001663BC"/>
    <w:rsid w:val="00166EEE"/>
    <w:rsid w:val="0017191C"/>
    <w:rsid w:val="001721D6"/>
    <w:rsid w:val="001735C7"/>
    <w:rsid w:val="0017462B"/>
    <w:rsid w:val="00175AEE"/>
    <w:rsid w:val="00175B15"/>
    <w:rsid w:val="00180368"/>
    <w:rsid w:val="00180EE3"/>
    <w:rsid w:val="00181FF3"/>
    <w:rsid w:val="0018331B"/>
    <w:rsid w:val="00183387"/>
    <w:rsid w:val="00184334"/>
    <w:rsid w:val="001901FB"/>
    <w:rsid w:val="00190773"/>
    <w:rsid w:val="00190E0E"/>
    <w:rsid w:val="001920F3"/>
    <w:rsid w:val="00192607"/>
    <w:rsid w:val="00193180"/>
    <w:rsid w:val="00194123"/>
    <w:rsid w:val="001948D0"/>
    <w:rsid w:val="00194BA2"/>
    <w:rsid w:val="00194C26"/>
    <w:rsid w:val="00195047"/>
    <w:rsid w:val="0019621B"/>
    <w:rsid w:val="00197698"/>
    <w:rsid w:val="001A05F6"/>
    <w:rsid w:val="001A0C1C"/>
    <w:rsid w:val="001A0F32"/>
    <w:rsid w:val="001A185E"/>
    <w:rsid w:val="001A22FA"/>
    <w:rsid w:val="001A3517"/>
    <w:rsid w:val="001A518C"/>
    <w:rsid w:val="001A71D2"/>
    <w:rsid w:val="001A7460"/>
    <w:rsid w:val="001B1352"/>
    <w:rsid w:val="001B383E"/>
    <w:rsid w:val="001B4CEC"/>
    <w:rsid w:val="001B5ECC"/>
    <w:rsid w:val="001B6E60"/>
    <w:rsid w:val="001B7D86"/>
    <w:rsid w:val="001C06A6"/>
    <w:rsid w:val="001C097A"/>
    <w:rsid w:val="001C17C6"/>
    <w:rsid w:val="001C211B"/>
    <w:rsid w:val="001C227C"/>
    <w:rsid w:val="001C2C76"/>
    <w:rsid w:val="001C42B4"/>
    <w:rsid w:val="001C4754"/>
    <w:rsid w:val="001C4EAF"/>
    <w:rsid w:val="001C6DB0"/>
    <w:rsid w:val="001C7A45"/>
    <w:rsid w:val="001D0654"/>
    <w:rsid w:val="001D0FA0"/>
    <w:rsid w:val="001D168F"/>
    <w:rsid w:val="001D1D0E"/>
    <w:rsid w:val="001D237C"/>
    <w:rsid w:val="001D30A0"/>
    <w:rsid w:val="001D42E3"/>
    <w:rsid w:val="001D4A35"/>
    <w:rsid w:val="001D61BC"/>
    <w:rsid w:val="001D6410"/>
    <w:rsid w:val="001E13A0"/>
    <w:rsid w:val="001E1BC0"/>
    <w:rsid w:val="001E3824"/>
    <w:rsid w:val="001E627B"/>
    <w:rsid w:val="001E7DD9"/>
    <w:rsid w:val="001F03EB"/>
    <w:rsid w:val="001F13B0"/>
    <w:rsid w:val="001F2544"/>
    <w:rsid w:val="001F2958"/>
    <w:rsid w:val="001F3CB2"/>
    <w:rsid w:val="001F41A5"/>
    <w:rsid w:val="001F50B5"/>
    <w:rsid w:val="001F5713"/>
    <w:rsid w:val="001F696E"/>
    <w:rsid w:val="001F6ACF"/>
    <w:rsid w:val="00201F22"/>
    <w:rsid w:val="00202711"/>
    <w:rsid w:val="002043B5"/>
    <w:rsid w:val="002045E2"/>
    <w:rsid w:val="002060D1"/>
    <w:rsid w:val="0021043F"/>
    <w:rsid w:val="0021289D"/>
    <w:rsid w:val="00213018"/>
    <w:rsid w:val="00213025"/>
    <w:rsid w:val="002133AE"/>
    <w:rsid w:val="00213AB8"/>
    <w:rsid w:val="00215E82"/>
    <w:rsid w:val="00215F3D"/>
    <w:rsid w:val="00216A1B"/>
    <w:rsid w:val="00216DAB"/>
    <w:rsid w:val="00220699"/>
    <w:rsid w:val="00220D9F"/>
    <w:rsid w:val="00223183"/>
    <w:rsid w:val="002265B9"/>
    <w:rsid w:val="00230AD5"/>
    <w:rsid w:val="00230B3C"/>
    <w:rsid w:val="0023154E"/>
    <w:rsid w:val="00231A69"/>
    <w:rsid w:val="002323B4"/>
    <w:rsid w:val="0023254A"/>
    <w:rsid w:val="0023329A"/>
    <w:rsid w:val="0023564A"/>
    <w:rsid w:val="00236BB2"/>
    <w:rsid w:val="00237AF9"/>
    <w:rsid w:val="00240BAB"/>
    <w:rsid w:val="002410A2"/>
    <w:rsid w:val="0024359E"/>
    <w:rsid w:val="002435CB"/>
    <w:rsid w:val="00244D9D"/>
    <w:rsid w:val="002463C4"/>
    <w:rsid w:val="002467C7"/>
    <w:rsid w:val="00246D9C"/>
    <w:rsid w:val="0024781D"/>
    <w:rsid w:val="0025058A"/>
    <w:rsid w:val="002510F4"/>
    <w:rsid w:val="0025208D"/>
    <w:rsid w:val="00252A52"/>
    <w:rsid w:val="00253392"/>
    <w:rsid w:val="002542C0"/>
    <w:rsid w:val="00254C96"/>
    <w:rsid w:val="00255244"/>
    <w:rsid w:val="002553DF"/>
    <w:rsid w:val="00256249"/>
    <w:rsid w:val="00256D5B"/>
    <w:rsid w:val="00256FCF"/>
    <w:rsid w:val="002606D5"/>
    <w:rsid w:val="00260B23"/>
    <w:rsid w:val="00266B60"/>
    <w:rsid w:val="00267AE2"/>
    <w:rsid w:val="00271860"/>
    <w:rsid w:val="002719B9"/>
    <w:rsid w:val="00273FC5"/>
    <w:rsid w:val="00274416"/>
    <w:rsid w:val="00275D83"/>
    <w:rsid w:val="00276339"/>
    <w:rsid w:val="0027717A"/>
    <w:rsid w:val="00277C03"/>
    <w:rsid w:val="00283A04"/>
    <w:rsid w:val="00285511"/>
    <w:rsid w:val="00287D70"/>
    <w:rsid w:val="00290AC3"/>
    <w:rsid w:val="00290EF4"/>
    <w:rsid w:val="00291074"/>
    <w:rsid w:val="002926E8"/>
    <w:rsid w:val="0029628F"/>
    <w:rsid w:val="002976EB"/>
    <w:rsid w:val="00297C68"/>
    <w:rsid w:val="002A0ABC"/>
    <w:rsid w:val="002A1B1E"/>
    <w:rsid w:val="002A44A0"/>
    <w:rsid w:val="002A4A89"/>
    <w:rsid w:val="002A4D48"/>
    <w:rsid w:val="002A4E3E"/>
    <w:rsid w:val="002A5AE9"/>
    <w:rsid w:val="002A7B97"/>
    <w:rsid w:val="002A7C61"/>
    <w:rsid w:val="002B0F64"/>
    <w:rsid w:val="002B109C"/>
    <w:rsid w:val="002B1366"/>
    <w:rsid w:val="002B23FF"/>
    <w:rsid w:val="002B2CAC"/>
    <w:rsid w:val="002B2FD6"/>
    <w:rsid w:val="002B5077"/>
    <w:rsid w:val="002B58A1"/>
    <w:rsid w:val="002B5C49"/>
    <w:rsid w:val="002B5CCE"/>
    <w:rsid w:val="002B7A5A"/>
    <w:rsid w:val="002C088D"/>
    <w:rsid w:val="002C1408"/>
    <w:rsid w:val="002C4887"/>
    <w:rsid w:val="002C49E7"/>
    <w:rsid w:val="002C4E8B"/>
    <w:rsid w:val="002C69A2"/>
    <w:rsid w:val="002D08B4"/>
    <w:rsid w:val="002D1E9D"/>
    <w:rsid w:val="002D2649"/>
    <w:rsid w:val="002D3B4D"/>
    <w:rsid w:val="002D3BE9"/>
    <w:rsid w:val="002D4A80"/>
    <w:rsid w:val="002D4BD7"/>
    <w:rsid w:val="002E0155"/>
    <w:rsid w:val="002E0718"/>
    <w:rsid w:val="002E18BC"/>
    <w:rsid w:val="002E244D"/>
    <w:rsid w:val="002E2DB4"/>
    <w:rsid w:val="002E3B9A"/>
    <w:rsid w:val="002F033D"/>
    <w:rsid w:val="002F0961"/>
    <w:rsid w:val="002F1307"/>
    <w:rsid w:val="002F19C8"/>
    <w:rsid w:val="002F23C5"/>
    <w:rsid w:val="002F402E"/>
    <w:rsid w:val="002F658A"/>
    <w:rsid w:val="002F6B1F"/>
    <w:rsid w:val="002F7C5E"/>
    <w:rsid w:val="00301391"/>
    <w:rsid w:val="0030296F"/>
    <w:rsid w:val="00302C15"/>
    <w:rsid w:val="00303663"/>
    <w:rsid w:val="00303AE8"/>
    <w:rsid w:val="00303CA7"/>
    <w:rsid w:val="0030414E"/>
    <w:rsid w:val="00304CE7"/>
    <w:rsid w:val="00304E37"/>
    <w:rsid w:val="00306143"/>
    <w:rsid w:val="003065F1"/>
    <w:rsid w:val="003074EA"/>
    <w:rsid w:val="0030773B"/>
    <w:rsid w:val="00307CB4"/>
    <w:rsid w:val="0031094A"/>
    <w:rsid w:val="0031111A"/>
    <w:rsid w:val="00311358"/>
    <w:rsid w:val="00311C4E"/>
    <w:rsid w:val="00312D64"/>
    <w:rsid w:val="0031444A"/>
    <w:rsid w:val="0031492A"/>
    <w:rsid w:val="003149E7"/>
    <w:rsid w:val="00314F18"/>
    <w:rsid w:val="00314F3C"/>
    <w:rsid w:val="00315E65"/>
    <w:rsid w:val="003201CB"/>
    <w:rsid w:val="003203B5"/>
    <w:rsid w:val="00321390"/>
    <w:rsid w:val="00322AAD"/>
    <w:rsid w:val="00324A2D"/>
    <w:rsid w:val="00324ED0"/>
    <w:rsid w:val="003253CF"/>
    <w:rsid w:val="003259D5"/>
    <w:rsid w:val="00325FF4"/>
    <w:rsid w:val="00326760"/>
    <w:rsid w:val="00326955"/>
    <w:rsid w:val="00327A8C"/>
    <w:rsid w:val="00327CF4"/>
    <w:rsid w:val="003321A1"/>
    <w:rsid w:val="0033228D"/>
    <w:rsid w:val="0033259C"/>
    <w:rsid w:val="0033297A"/>
    <w:rsid w:val="00333637"/>
    <w:rsid w:val="00334588"/>
    <w:rsid w:val="003350C5"/>
    <w:rsid w:val="00340ACF"/>
    <w:rsid w:val="003454D3"/>
    <w:rsid w:val="00345B6C"/>
    <w:rsid w:val="0034605C"/>
    <w:rsid w:val="003471C3"/>
    <w:rsid w:val="00350503"/>
    <w:rsid w:val="003525B6"/>
    <w:rsid w:val="003529D1"/>
    <w:rsid w:val="00354916"/>
    <w:rsid w:val="00356337"/>
    <w:rsid w:val="003573CD"/>
    <w:rsid w:val="003578AC"/>
    <w:rsid w:val="00360C5F"/>
    <w:rsid w:val="00363B12"/>
    <w:rsid w:val="00363D95"/>
    <w:rsid w:val="00364AC7"/>
    <w:rsid w:val="003654A3"/>
    <w:rsid w:val="00365E13"/>
    <w:rsid w:val="00366F69"/>
    <w:rsid w:val="00367101"/>
    <w:rsid w:val="00370104"/>
    <w:rsid w:val="003736F3"/>
    <w:rsid w:val="00375ECD"/>
    <w:rsid w:val="00376674"/>
    <w:rsid w:val="003767DB"/>
    <w:rsid w:val="003805D0"/>
    <w:rsid w:val="00380A21"/>
    <w:rsid w:val="00380B75"/>
    <w:rsid w:val="003836E2"/>
    <w:rsid w:val="003837CC"/>
    <w:rsid w:val="00383A11"/>
    <w:rsid w:val="003848FE"/>
    <w:rsid w:val="00384927"/>
    <w:rsid w:val="003850E5"/>
    <w:rsid w:val="003851B1"/>
    <w:rsid w:val="00386017"/>
    <w:rsid w:val="00391EEC"/>
    <w:rsid w:val="00392BF2"/>
    <w:rsid w:val="00393F8C"/>
    <w:rsid w:val="0039452D"/>
    <w:rsid w:val="00397DD8"/>
    <w:rsid w:val="003A03E1"/>
    <w:rsid w:val="003A0573"/>
    <w:rsid w:val="003A0F7D"/>
    <w:rsid w:val="003A3089"/>
    <w:rsid w:val="003A3AA5"/>
    <w:rsid w:val="003A63CC"/>
    <w:rsid w:val="003A6FFA"/>
    <w:rsid w:val="003B3145"/>
    <w:rsid w:val="003B4558"/>
    <w:rsid w:val="003B5A68"/>
    <w:rsid w:val="003B7E40"/>
    <w:rsid w:val="003C10A6"/>
    <w:rsid w:val="003C37BE"/>
    <w:rsid w:val="003C3BA5"/>
    <w:rsid w:val="003C4B82"/>
    <w:rsid w:val="003C5040"/>
    <w:rsid w:val="003C5F44"/>
    <w:rsid w:val="003C664A"/>
    <w:rsid w:val="003C750B"/>
    <w:rsid w:val="003D0FF0"/>
    <w:rsid w:val="003D1178"/>
    <w:rsid w:val="003D2742"/>
    <w:rsid w:val="003D36D1"/>
    <w:rsid w:val="003D4096"/>
    <w:rsid w:val="003D4734"/>
    <w:rsid w:val="003D487D"/>
    <w:rsid w:val="003E05BE"/>
    <w:rsid w:val="003E115D"/>
    <w:rsid w:val="003E1C1F"/>
    <w:rsid w:val="003E2344"/>
    <w:rsid w:val="003E240B"/>
    <w:rsid w:val="003E26BE"/>
    <w:rsid w:val="003E2D57"/>
    <w:rsid w:val="003E515A"/>
    <w:rsid w:val="003E6A49"/>
    <w:rsid w:val="003E6C26"/>
    <w:rsid w:val="003E7C55"/>
    <w:rsid w:val="003F08A3"/>
    <w:rsid w:val="003F08F7"/>
    <w:rsid w:val="003F0CE4"/>
    <w:rsid w:val="003F0D49"/>
    <w:rsid w:val="003F0FCD"/>
    <w:rsid w:val="003F128A"/>
    <w:rsid w:val="003F1F83"/>
    <w:rsid w:val="003F2499"/>
    <w:rsid w:val="003F31B1"/>
    <w:rsid w:val="003F46A0"/>
    <w:rsid w:val="003F60A9"/>
    <w:rsid w:val="00400045"/>
    <w:rsid w:val="00402B85"/>
    <w:rsid w:val="004031DA"/>
    <w:rsid w:val="00403D3F"/>
    <w:rsid w:val="00404213"/>
    <w:rsid w:val="00404724"/>
    <w:rsid w:val="004120FA"/>
    <w:rsid w:val="00412679"/>
    <w:rsid w:val="00413C3E"/>
    <w:rsid w:val="004147CA"/>
    <w:rsid w:val="00414C20"/>
    <w:rsid w:val="00417170"/>
    <w:rsid w:val="00417997"/>
    <w:rsid w:val="00422F8B"/>
    <w:rsid w:val="0042367F"/>
    <w:rsid w:val="0042391B"/>
    <w:rsid w:val="00424DC5"/>
    <w:rsid w:val="00426941"/>
    <w:rsid w:val="00427529"/>
    <w:rsid w:val="00427C11"/>
    <w:rsid w:val="00432D65"/>
    <w:rsid w:val="00433D00"/>
    <w:rsid w:val="00440461"/>
    <w:rsid w:val="004405C0"/>
    <w:rsid w:val="0044139C"/>
    <w:rsid w:val="00441B49"/>
    <w:rsid w:val="00441DF6"/>
    <w:rsid w:val="0044213F"/>
    <w:rsid w:val="0044246E"/>
    <w:rsid w:val="00442861"/>
    <w:rsid w:val="00442FAD"/>
    <w:rsid w:val="0044364A"/>
    <w:rsid w:val="00444DE3"/>
    <w:rsid w:val="00445D84"/>
    <w:rsid w:val="00446A14"/>
    <w:rsid w:val="00447D6B"/>
    <w:rsid w:val="00447E0D"/>
    <w:rsid w:val="00451DC3"/>
    <w:rsid w:val="004547B1"/>
    <w:rsid w:val="0045571D"/>
    <w:rsid w:val="00455840"/>
    <w:rsid w:val="00456239"/>
    <w:rsid w:val="00456FE7"/>
    <w:rsid w:val="00457F4F"/>
    <w:rsid w:val="00460189"/>
    <w:rsid w:val="00461573"/>
    <w:rsid w:val="00462640"/>
    <w:rsid w:val="00462C7C"/>
    <w:rsid w:val="004636B8"/>
    <w:rsid w:val="004659FF"/>
    <w:rsid w:val="00470052"/>
    <w:rsid w:val="00470C9E"/>
    <w:rsid w:val="00471148"/>
    <w:rsid w:val="004721DE"/>
    <w:rsid w:val="00472A06"/>
    <w:rsid w:val="00473141"/>
    <w:rsid w:val="00474012"/>
    <w:rsid w:val="00474CC1"/>
    <w:rsid w:val="00475A3C"/>
    <w:rsid w:val="004772FB"/>
    <w:rsid w:val="00477597"/>
    <w:rsid w:val="00477F41"/>
    <w:rsid w:val="0048069C"/>
    <w:rsid w:val="00480860"/>
    <w:rsid w:val="0048088C"/>
    <w:rsid w:val="00483122"/>
    <w:rsid w:val="00486571"/>
    <w:rsid w:val="00486EA6"/>
    <w:rsid w:val="004908E5"/>
    <w:rsid w:val="00490D27"/>
    <w:rsid w:val="00492357"/>
    <w:rsid w:val="0049274A"/>
    <w:rsid w:val="00492D0D"/>
    <w:rsid w:val="00495924"/>
    <w:rsid w:val="00495F04"/>
    <w:rsid w:val="004969A8"/>
    <w:rsid w:val="004971FA"/>
    <w:rsid w:val="004A0421"/>
    <w:rsid w:val="004A0F5C"/>
    <w:rsid w:val="004A22F2"/>
    <w:rsid w:val="004A30A8"/>
    <w:rsid w:val="004A3621"/>
    <w:rsid w:val="004A3722"/>
    <w:rsid w:val="004A4C51"/>
    <w:rsid w:val="004B05AF"/>
    <w:rsid w:val="004B0E6A"/>
    <w:rsid w:val="004B1B69"/>
    <w:rsid w:val="004B1DB5"/>
    <w:rsid w:val="004B2E48"/>
    <w:rsid w:val="004B4518"/>
    <w:rsid w:val="004B7138"/>
    <w:rsid w:val="004C1094"/>
    <w:rsid w:val="004C143D"/>
    <w:rsid w:val="004C4305"/>
    <w:rsid w:val="004C56BF"/>
    <w:rsid w:val="004C5A00"/>
    <w:rsid w:val="004C624F"/>
    <w:rsid w:val="004C6C19"/>
    <w:rsid w:val="004D2698"/>
    <w:rsid w:val="004D2BCE"/>
    <w:rsid w:val="004D2CF0"/>
    <w:rsid w:val="004D30C3"/>
    <w:rsid w:val="004D3789"/>
    <w:rsid w:val="004D3955"/>
    <w:rsid w:val="004D4D5C"/>
    <w:rsid w:val="004D7761"/>
    <w:rsid w:val="004E01AC"/>
    <w:rsid w:val="004E022F"/>
    <w:rsid w:val="004E0A94"/>
    <w:rsid w:val="004E1C1E"/>
    <w:rsid w:val="004E1E63"/>
    <w:rsid w:val="004E3048"/>
    <w:rsid w:val="004E304C"/>
    <w:rsid w:val="004E3122"/>
    <w:rsid w:val="004E3401"/>
    <w:rsid w:val="004E381C"/>
    <w:rsid w:val="004E78F3"/>
    <w:rsid w:val="004F194C"/>
    <w:rsid w:val="004F2369"/>
    <w:rsid w:val="004F286B"/>
    <w:rsid w:val="004F2D7C"/>
    <w:rsid w:val="004F2DA3"/>
    <w:rsid w:val="004F3C2A"/>
    <w:rsid w:val="004F54B1"/>
    <w:rsid w:val="004F61B3"/>
    <w:rsid w:val="004F61ED"/>
    <w:rsid w:val="004F729B"/>
    <w:rsid w:val="0050200C"/>
    <w:rsid w:val="00502385"/>
    <w:rsid w:val="00502400"/>
    <w:rsid w:val="00502958"/>
    <w:rsid w:val="00505B34"/>
    <w:rsid w:val="00505C2F"/>
    <w:rsid w:val="00507D26"/>
    <w:rsid w:val="005108BD"/>
    <w:rsid w:val="0051302F"/>
    <w:rsid w:val="00513EF1"/>
    <w:rsid w:val="00514780"/>
    <w:rsid w:val="00514E05"/>
    <w:rsid w:val="00515CB1"/>
    <w:rsid w:val="0051760C"/>
    <w:rsid w:val="00523DF9"/>
    <w:rsid w:val="00526ADC"/>
    <w:rsid w:val="00526D6C"/>
    <w:rsid w:val="00526F50"/>
    <w:rsid w:val="005276B0"/>
    <w:rsid w:val="00527DB6"/>
    <w:rsid w:val="00527DE0"/>
    <w:rsid w:val="005332C0"/>
    <w:rsid w:val="005335A1"/>
    <w:rsid w:val="00534BAF"/>
    <w:rsid w:val="0053506C"/>
    <w:rsid w:val="005414C1"/>
    <w:rsid w:val="005423A7"/>
    <w:rsid w:val="00542642"/>
    <w:rsid w:val="0054368F"/>
    <w:rsid w:val="00543E5A"/>
    <w:rsid w:val="00543EE7"/>
    <w:rsid w:val="005455F0"/>
    <w:rsid w:val="0055272D"/>
    <w:rsid w:val="00552B34"/>
    <w:rsid w:val="00553F3A"/>
    <w:rsid w:val="0055522E"/>
    <w:rsid w:val="00555D84"/>
    <w:rsid w:val="0055704C"/>
    <w:rsid w:val="00560415"/>
    <w:rsid w:val="005610D4"/>
    <w:rsid w:val="00561C1F"/>
    <w:rsid w:val="00561C27"/>
    <w:rsid w:val="00562F18"/>
    <w:rsid w:val="00563C79"/>
    <w:rsid w:val="0056481B"/>
    <w:rsid w:val="00564A83"/>
    <w:rsid w:val="00565F90"/>
    <w:rsid w:val="00566643"/>
    <w:rsid w:val="005674D1"/>
    <w:rsid w:val="00567FA4"/>
    <w:rsid w:val="00570290"/>
    <w:rsid w:val="00570689"/>
    <w:rsid w:val="00570849"/>
    <w:rsid w:val="00570C7C"/>
    <w:rsid w:val="00570E12"/>
    <w:rsid w:val="00573E8C"/>
    <w:rsid w:val="00573EF2"/>
    <w:rsid w:val="0057429D"/>
    <w:rsid w:val="00574806"/>
    <w:rsid w:val="005761D1"/>
    <w:rsid w:val="00576F04"/>
    <w:rsid w:val="00583699"/>
    <w:rsid w:val="00584C30"/>
    <w:rsid w:val="00585ED0"/>
    <w:rsid w:val="0059177B"/>
    <w:rsid w:val="005917C9"/>
    <w:rsid w:val="005918C5"/>
    <w:rsid w:val="00595F56"/>
    <w:rsid w:val="00596389"/>
    <w:rsid w:val="005A0597"/>
    <w:rsid w:val="005A0ECF"/>
    <w:rsid w:val="005A1F09"/>
    <w:rsid w:val="005A205F"/>
    <w:rsid w:val="005A215E"/>
    <w:rsid w:val="005A2227"/>
    <w:rsid w:val="005A2F1D"/>
    <w:rsid w:val="005A3C28"/>
    <w:rsid w:val="005A4C64"/>
    <w:rsid w:val="005A5E60"/>
    <w:rsid w:val="005A5EAB"/>
    <w:rsid w:val="005A6289"/>
    <w:rsid w:val="005B05EA"/>
    <w:rsid w:val="005B0BFC"/>
    <w:rsid w:val="005B1CAE"/>
    <w:rsid w:val="005B37B2"/>
    <w:rsid w:val="005B50A8"/>
    <w:rsid w:val="005B58FA"/>
    <w:rsid w:val="005C0F50"/>
    <w:rsid w:val="005C20C0"/>
    <w:rsid w:val="005C3EED"/>
    <w:rsid w:val="005C4567"/>
    <w:rsid w:val="005C64DF"/>
    <w:rsid w:val="005C6BDE"/>
    <w:rsid w:val="005C7945"/>
    <w:rsid w:val="005C7C3F"/>
    <w:rsid w:val="005D04CB"/>
    <w:rsid w:val="005D07D2"/>
    <w:rsid w:val="005D16B8"/>
    <w:rsid w:val="005D24C7"/>
    <w:rsid w:val="005D492E"/>
    <w:rsid w:val="005D6391"/>
    <w:rsid w:val="005D646A"/>
    <w:rsid w:val="005D7474"/>
    <w:rsid w:val="005D74B1"/>
    <w:rsid w:val="005D76CC"/>
    <w:rsid w:val="005E0A75"/>
    <w:rsid w:val="005E1B14"/>
    <w:rsid w:val="005E4A03"/>
    <w:rsid w:val="005E634C"/>
    <w:rsid w:val="005E638E"/>
    <w:rsid w:val="005E707F"/>
    <w:rsid w:val="005E7AD8"/>
    <w:rsid w:val="005F154A"/>
    <w:rsid w:val="005F20AC"/>
    <w:rsid w:val="005F3E13"/>
    <w:rsid w:val="005F5106"/>
    <w:rsid w:val="005F6C62"/>
    <w:rsid w:val="005F6DC0"/>
    <w:rsid w:val="00600CDC"/>
    <w:rsid w:val="00602A38"/>
    <w:rsid w:val="00602AF3"/>
    <w:rsid w:val="00604504"/>
    <w:rsid w:val="00605676"/>
    <w:rsid w:val="00605F51"/>
    <w:rsid w:val="0060715D"/>
    <w:rsid w:val="006078C6"/>
    <w:rsid w:val="00607AEB"/>
    <w:rsid w:val="00607CD4"/>
    <w:rsid w:val="00610C72"/>
    <w:rsid w:val="006125B1"/>
    <w:rsid w:val="0061505E"/>
    <w:rsid w:val="00615CD6"/>
    <w:rsid w:val="0061647D"/>
    <w:rsid w:val="006170C1"/>
    <w:rsid w:val="006178A3"/>
    <w:rsid w:val="0062011D"/>
    <w:rsid w:val="00620AAA"/>
    <w:rsid w:val="00622953"/>
    <w:rsid w:val="00623B6F"/>
    <w:rsid w:val="00625458"/>
    <w:rsid w:val="00625AAF"/>
    <w:rsid w:val="00625D2C"/>
    <w:rsid w:val="00625E88"/>
    <w:rsid w:val="0063096D"/>
    <w:rsid w:val="00630C66"/>
    <w:rsid w:val="00635DA5"/>
    <w:rsid w:val="006367B2"/>
    <w:rsid w:val="00636C2F"/>
    <w:rsid w:val="00637196"/>
    <w:rsid w:val="006408CC"/>
    <w:rsid w:val="00640B7F"/>
    <w:rsid w:val="00640F91"/>
    <w:rsid w:val="006419E8"/>
    <w:rsid w:val="00641C5A"/>
    <w:rsid w:val="00641F6C"/>
    <w:rsid w:val="0064290F"/>
    <w:rsid w:val="00644788"/>
    <w:rsid w:val="006460FC"/>
    <w:rsid w:val="006469E8"/>
    <w:rsid w:val="00650EF8"/>
    <w:rsid w:val="0065177F"/>
    <w:rsid w:val="0065486C"/>
    <w:rsid w:val="00654F36"/>
    <w:rsid w:val="00656F9D"/>
    <w:rsid w:val="00657265"/>
    <w:rsid w:val="00657F90"/>
    <w:rsid w:val="00661783"/>
    <w:rsid w:val="0066215E"/>
    <w:rsid w:val="00662A52"/>
    <w:rsid w:val="00662CE0"/>
    <w:rsid w:val="00662EA7"/>
    <w:rsid w:val="00664BFE"/>
    <w:rsid w:val="006656A7"/>
    <w:rsid w:val="00667E8C"/>
    <w:rsid w:val="00672B22"/>
    <w:rsid w:val="0067474B"/>
    <w:rsid w:val="00674F10"/>
    <w:rsid w:val="006758FD"/>
    <w:rsid w:val="00676A70"/>
    <w:rsid w:val="00677D9B"/>
    <w:rsid w:val="006807E0"/>
    <w:rsid w:val="0068133F"/>
    <w:rsid w:val="00681CA3"/>
    <w:rsid w:val="00682C43"/>
    <w:rsid w:val="00682C4A"/>
    <w:rsid w:val="00682ECA"/>
    <w:rsid w:val="00684228"/>
    <w:rsid w:val="00685329"/>
    <w:rsid w:val="00686CF4"/>
    <w:rsid w:val="00692077"/>
    <w:rsid w:val="006924AA"/>
    <w:rsid w:val="0069269E"/>
    <w:rsid w:val="006931D1"/>
    <w:rsid w:val="006957A0"/>
    <w:rsid w:val="00697A9F"/>
    <w:rsid w:val="006A41B3"/>
    <w:rsid w:val="006A4397"/>
    <w:rsid w:val="006A494E"/>
    <w:rsid w:val="006A5D23"/>
    <w:rsid w:val="006A5E8A"/>
    <w:rsid w:val="006A6BCF"/>
    <w:rsid w:val="006B1942"/>
    <w:rsid w:val="006B1BCA"/>
    <w:rsid w:val="006B3350"/>
    <w:rsid w:val="006B45FF"/>
    <w:rsid w:val="006B507F"/>
    <w:rsid w:val="006B7B88"/>
    <w:rsid w:val="006C0283"/>
    <w:rsid w:val="006C2F12"/>
    <w:rsid w:val="006C47AE"/>
    <w:rsid w:val="006C6674"/>
    <w:rsid w:val="006C7490"/>
    <w:rsid w:val="006D09FE"/>
    <w:rsid w:val="006D2202"/>
    <w:rsid w:val="006D2849"/>
    <w:rsid w:val="006D529D"/>
    <w:rsid w:val="006D5725"/>
    <w:rsid w:val="006D7371"/>
    <w:rsid w:val="006E00CB"/>
    <w:rsid w:val="006E1544"/>
    <w:rsid w:val="006E2659"/>
    <w:rsid w:val="006E2792"/>
    <w:rsid w:val="006E3A97"/>
    <w:rsid w:val="006E4931"/>
    <w:rsid w:val="006F1AE7"/>
    <w:rsid w:val="006F3F3D"/>
    <w:rsid w:val="006F5932"/>
    <w:rsid w:val="006F5C8B"/>
    <w:rsid w:val="006F6C64"/>
    <w:rsid w:val="006F77CD"/>
    <w:rsid w:val="006F77D5"/>
    <w:rsid w:val="006F78A3"/>
    <w:rsid w:val="006F7D62"/>
    <w:rsid w:val="00700194"/>
    <w:rsid w:val="007002DD"/>
    <w:rsid w:val="00701737"/>
    <w:rsid w:val="00701995"/>
    <w:rsid w:val="00701AD6"/>
    <w:rsid w:val="007027B6"/>
    <w:rsid w:val="0070314A"/>
    <w:rsid w:val="00704D3A"/>
    <w:rsid w:val="0070538C"/>
    <w:rsid w:val="007063D7"/>
    <w:rsid w:val="00707626"/>
    <w:rsid w:val="00710F99"/>
    <w:rsid w:val="00711884"/>
    <w:rsid w:val="00711B35"/>
    <w:rsid w:val="0071238B"/>
    <w:rsid w:val="0071251D"/>
    <w:rsid w:val="00713CB9"/>
    <w:rsid w:val="007147B9"/>
    <w:rsid w:val="007173B9"/>
    <w:rsid w:val="0072020C"/>
    <w:rsid w:val="00721E0F"/>
    <w:rsid w:val="007230E2"/>
    <w:rsid w:val="0072446E"/>
    <w:rsid w:val="00724EC3"/>
    <w:rsid w:val="00726CF7"/>
    <w:rsid w:val="00730A82"/>
    <w:rsid w:val="007337CE"/>
    <w:rsid w:val="00733AEF"/>
    <w:rsid w:val="00736C85"/>
    <w:rsid w:val="00736CCD"/>
    <w:rsid w:val="00736E44"/>
    <w:rsid w:val="00742D12"/>
    <w:rsid w:val="00743597"/>
    <w:rsid w:val="00743B15"/>
    <w:rsid w:val="007456F1"/>
    <w:rsid w:val="007459D5"/>
    <w:rsid w:val="00745A4C"/>
    <w:rsid w:val="00746590"/>
    <w:rsid w:val="00746B89"/>
    <w:rsid w:val="00750676"/>
    <w:rsid w:val="00751316"/>
    <w:rsid w:val="007553CB"/>
    <w:rsid w:val="00755F3C"/>
    <w:rsid w:val="007571D9"/>
    <w:rsid w:val="00757B1F"/>
    <w:rsid w:val="00760462"/>
    <w:rsid w:val="0076145D"/>
    <w:rsid w:val="00761594"/>
    <w:rsid w:val="0076291C"/>
    <w:rsid w:val="00764A68"/>
    <w:rsid w:val="00766787"/>
    <w:rsid w:val="0077054D"/>
    <w:rsid w:val="00770839"/>
    <w:rsid w:val="00770EE4"/>
    <w:rsid w:val="007716FD"/>
    <w:rsid w:val="0077247A"/>
    <w:rsid w:val="00773C30"/>
    <w:rsid w:val="0077490A"/>
    <w:rsid w:val="00774A76"/>
    <w:rsid w:val="00775E0F"/>
    <w:rsid w:val="00776DAF"/>
    <w:rsid w:val="00776EC2"/>
    <w:rsid w:val="00777F4F"/>
    <w:rsid w:val="007800CB"/>
    <w:rsid w:val="00780407"/>
    <w:rsid w:val="00780B7D"/>
    <w:rsid w:val="00780DD3"/>
    <w:rsid w:val="00781FF8"/>
    <w:rsid w:val="00782C3C"/>
    <w:rsid w:val="00783983"/>
    <w:rsid w:val="0078440D"/>
    <w:rsid w:val="0078467C"/>
    <w:rsid w:val="0078495E"/>
    <w:rsid w:val="00784B42"/>
    <w:rsid w:val="007855ED"/>
    <w:rsid w:val="007857BB"/>
    <w:rsid w:val="00786D6D"/>
    <w:rsid w:val="00791748"/>
    <w:rsid w:val="007931F2"/>
    <w:rsid w:val="00793636"/>
    <w:rsid w:val="00794E9D"/>
    <w:rsid w:val="00795879"/>
    <w:rsid w:val="007979CD"/>
    <w:rsid w:val="007A0C9C"/>
    <w:rsid w:val="007A340A"/>
    <w:rsid w:val="007A37D6"/>
    <w:rsid w:val="007A3E9A"/>
    <w:rsid w:val="007A464B"/>
    <w:rsid w:val="007A58E3"/>
    <w:rsid w:val="007A6621"/>
    <w:rsid w:val="007A7C85"/>
    <w:rsid w:val="007B2457"/>
    <w:rsid w:val="007B3EA4"/>
    <w:rsid w:val="007B45C7"/>
    <w:rsid w:val="007B610A"/>
    <w:rsid w:val="007B6EFD"/>
    <w:rsid w:val="007B7B0D"/>
    <w:rsid w:val="007B7CEE"/>
    <w:rsid w:val="007C0C79"/>
    <w:rsid w:val="007C0F94"/>
    <w:rsid w:val="007C2D81"/>
    <w:rsid w:val="007C3D33"/>
    <w:rsid w:val="007C5719"/>
    <w:rsid w:val="007C78A8"/>
    <w:rsid w:val="007D0FC6"/>
    <w:rsid w:val="007D0FDD"/>
    <w:rsid w:val="007D18F3"/>
    <w:rsid w:val="007D2A8E"/>
    <w:rsid w:val="007D362B"/>
    <w:rsid w:val="007D36BF"/>
    <w:rsid w:val="007D4636"/>
    <w:rsid w:val="007D4BCF"/>
    <w:rsid w:val="007D4E83"/>
    <w:rsid w:val="007D5719"/>
    <w:rsid w:val="007D588E"/>
    <w:rsid w:val="007D6979"/>
    <w:rsid w:val="007E012B"/>
    <w:rsid w:val="007E07E7"/>
    <w:rsid w:val="007E0C7E"/>
    <w:rsid w:val="007E0DCA"/>
    <w:rsid w:val="007E144F"/>
    <w:rsid w:val="007E1F2F"/>
    <w:rsid w:val="007E25D0"/>
    <w:rsid w:val="007E3EB5"/>
    <w:rsid w:val="007E4BC0"/>
    <w:rsid w:val="007E4F00"/>
    <w:rsid w:val="007E50E3"/>
    <w:rsid w:val="007E5B6B"/>
    <w:rsid w:val="007E5FC9"/>
    <w:rsid w:val="007E74EF"/>
    <w:rsid w:val="007E76E5"/>
    <w:rsid w:val="007E7BA2"/>
    <w:rsid w:val="007F1F23"/>
    <w:rsid w:val="007F2B14"/>
    <w:rsid w:val="007F42AD"/>
    <w:rsid w:val="007F45D7"/>
    <w:rsid w:val="007F4E5A"/>
    <w:rsid w:val="007F52DF"/>
    <w:rsid w:val="007F58D5"/>
    <w:rsid w:val="007F5E61"/>
    <w:rsid w:val="007F76FE"/>
    <w:rsid w:val="00800198"/>
    <w:rsid w:val="008014D5"/>
    <w:rsid w:val="008015B0"/>
    <w:rsid w:val="0080278B"/>
    <w:rsid w:val="008027D4"/>
    <w:rsid w:val="008031C5"/>
    <w:rsid w:val="008033BB"/>
    <w:rsid w:val="00807742"/>
    <w:rsid w:val="008130C4"/>
    <w:rsid w:val="00814080"/>
    <w:rsid w:val="008144DA"/>
    <w:rsid w:val="008151D9"/>
    <w:rsid w:val="00821175"/>
    <w:rsid w:val="008223DF"/>
    <w:rsid w:val="0082253F"/>
    <w:rsid w:val="00824511"/>
    <w:rsid w:val="008247DF"/>
    <w:rsid w:val="00825AE7"/>
    <w:rsid w:val="00826A8D"/>
    <w:rsid w:val="00826AC8"/>
    <w:rsid w:val="00826E1F"/>
    <w:rsid w:val="0083000E"/>
    <w:rsid w:val="0083175D"/>
    <w:rsid w:val="008328DB"/>
    <w:rsid w:val="0083313F"/>
    <w:rsid w:val="00833298"/>
    <w:rsid w:val="00833B51"/>
    <w:rsid w:val="0083460D"/>
    <w:rsid w:val="00834919"/>
    <w:rsid w:val="00835825"/>
    <w:rsid w:val="00836802"/>
    <w:rsid w:val="00837154"/>
    <w:rsid w:val="008402D0"/>
    <w:rsid w:val="00842084"/>
    <w:rsid w:val="00842D89"/>
    <w:rsid w:val="00843327"/>
    <w:rsid w:val="00843872"/>
    <w:rsid w:val="00843E8B"/>
    <w:rsid w:val="00843F03"/>
    <w:rsid w:val="00844235"/>
    <w:rsid w:val="00844692"/>
    <w:rsid w:val="008447BD"/>
    <w:rsid w:val="00844963"/>
    <w:rsid w:val="00845832"/>
    <w:rsid w:val="00845CE2"/>
    <w:rsid w:val="008479E7"/>
    <w:rsid w:val="0085032D"/>
    <w:rsid w:val="008508DC"/>
    <w:rsid w:val="00851F3E"/>
    <w:rsid w:val="00853ECA"/>
    <w:rsid w:val="008545D5"/>
    <w:rsid w:val="00855B19"/>
    <w:rsid w:val="0085604E"/>
    <w:rsid w:val="0085636F"/>
    <w:rsid w:val="0086026B"/>
    <w:rsid w:val="00860FFA"/>
    <w:rsid w:val="008611C3"/>
    <w:rsid w:val="0086167C"/>
    <w:rsid w:val="0086338D"/>
    <w:rsid w:val="00863713"/>
    <w:rsid w:val="00863914"/>
    <w:rsid w:val="00864694"/>
    <w:rsid w:val="00864C19"/>
    <w:rsid w:val="008669FE"/>
    <w:rsid w:val="00866BBE"/>
    <w:rsid w:val="008726EB"/>
    <w:rsid w:val="008732FD"/>
    <w:rsid w:val="00873E15"/>
    <w:rsid w:val="00873E17"/>
    <w:rsid w:val="008768CB"/>
    <w:rsid w:val="0087693C"/>
    <w:rsid w:val="00876D41"/>
    <w:rsid w:val="00876E97"/>
    <w:rsid w:val="008771E7"/>
    <w:rsid w:val="00877D4B"/>
    <w:rsid w:val="00877DDB"/>
    <w:rsid w:val="00880097"/>
    <w:rsid w:val="008801E8"/>
    <w:rsid w:val="00882F9E"/>
    <w:rsid w:val="00883841"/>
    <w:rsid w:val="00884442"/>
    <w:rsid w:val="00887F8C"/>
    <w:rsid w:val="00890A11"/>
    <w:rsid w:val="00890C8C"/>
    <w:rsid w:val="008927F0"/>
    <w:rsid w:val="008943AE"/>
    <w:rsid w:val="008952B3"/>
    <w:rsid w:val="00895478"/>
    <w:rsid w:val="00897225"/>
    <w:rsid w:val="00897ADF"/>
    <w:rsid w:val="00897B74"/>
    <w:rsid w:val="008A00A2"/>
    <w:rsid w:val="008A0154"/>
    <w:rsid w:val="008A01BE"/>
    <w:rsid w:val="008A414B"/>
    <w:rsid w:val="008A41F7"/>
    <w:rsid w:val="008A4BFA"/>
    <w:rsid w:val="008A7145"/>
    <w:rsid w:val="008B43D0"/>
    <w:rsid w:val="008C1BBB"/>
    <w:rsid w:val="008C246A"/>
    <w:rsid w:val="008C4548"/>
    <w:rsid w:val="008C5219"/>
    <w:rsid w:val="008C5F7A"/>
    <w:rsid w:val="008C6815"/>
    <w:rsid w:val="008D077F"/>
    <w:rsid w:val="008D0F64"/>
    <w:rsid w:val="008D152B"/>
    <w:rsid w:val="008D406F"/>
    <w:rsid w:val="008D4E11"/>
    <w:rsid w:val="008D58DC"/>
    <w:rsid w:val="008D68CB"/>
    <w:rsid w:val="008D68EA"/>
    <w:rsid w:val="008D6CFF"/>
    <w:rsid w:val="008D7C53"/>
    <w:rsid w:val="008D7ED3"/>
    <w:rsid w:val="008E08CC"/>
    <w:rsid w:val="008E495A"/>
    <w:rsid w:val="008E532E"/>
    <w:rsid w:val="008E55E0"/>
    <w:rsid w:val="008E5EE6"/>
    <w:rsid w:val="008E7158"/>
    <w:rsid w:val="008E75D3"/>
    <w:rsid w:val="008F000A"/>
    <w:rsid w:val="008F10EF"/>
    <w:rsid w:val="008F228C"/>
    <w:rsid w:val="008F2583"/>
    <w:rsid w:val="008F2C85"/>
    <w:rsid w:val="008F2EE7"/>
    <w:rsid w:val="008F32D2"/>
    <w:rsid w:val="008F59E3"/>
    <w:rsid w:val="008F6F5B"/>
    <w:rsid w:val="008F70F5"/>
    <w:rsid w:val="008F79F6"/>
    <w:rsid w:val="00900A5E"/>
    <w:rsid w:val="00900F09"/>
    <w:rsid w:val="009012C5"/>
    <w:rsid w:val="00902073"/>
    <w:rsid w:val="00903994"/>
    <w:rsid w:val="009103E2"/>
    <w:rsid w:val="00910E31"/>
    <w:rsid w:val="00911745"/>
    <w:rsid w:val="009142BE"/>
    <w:rsid w:val="00914F37"/>
    <w:rsid w:val="00915674"/>
    <w:rsid w:val="009161A6"/>
    <w:rsid w:val="00917305"/>
    <w:rsid w:val="00917389"/>
    <w:rsid w:val="0092005E"/>
    <w:rsid w:val="00921DBC"/>
    <w:rsid w:val="00927970"/>
    <w:rsid w:val="00931603"/>
    <w:rsid w:val="00931700"/>
    <w:rsid w:val="00932249"/>
    <w:rsid w:val="009331C1"/>
    <w:rsid w:val="00933705"/>
    <w:rsid w:val="00934084"/>
    <w:rsid w:val="00934557"/>
    <w:rsid w:val="00935707"/>
    <w:rsid w:val="00936B18"/>
    <w:rsid w:val="00941C09"/>
    <w:rsid w:val="00941FCB"/>
    <w:rsid w:val="009428FE"/>
    <w:rsid w:val="00943A0E"/>
    <w:rsid w:val="009448D0"/>
    <w:rsid w:val="00945D7E"/>
    <w:rsid w:val="00945E64"/>
    <w:rsid w:val="009463A8"/>
    <w:rsid w:val="00946E8F"/>
    <w:rsid w:val="0095054A"/>
    <w:rsid w:val="0095108F"/>
    <w:rsid w:val="00951AA6"/>
    <w:rsid w:val="00952FE5"/>
    <w:rsid w:val="009541FD"/>
    <w:rsid w:val="00954E47"/>
    <w:rsid w:val="0095578A"/>
    <w:rsid w:val="00955E81"/>
    <w:rsid w:val="0095791D"/>
    <w:rsid w:val="00957B61"/>
    <w:rsid w:val="00962F8A"/>
    <w:rsid w:val="009631B2"/>
    <w:rsid w:val="009633E5"/>
    <w:rsid w:val="0096359A"/>
    <w:rsid w:val="00964F80"/>
    <w:rsid w:val="009657F0"/>
    <w:rsid w:val="00972DE7"/>
    <w:rsid w:val="00974E2B"/>
    <w:rsid w:val="009770AD"/>
    <w:rsid w:val="0097713B"/>
    <w:rsid w:val="009779B7"/>
    <w:rsid w:val="00977C84"/>
    <w:rsid w:val="009803AC"/>
    <w:rsid w:val="0098143A"/>
    <w:rsid w:val="00981CD2"/>
    <w:rsid w:val="00983884"/>
    <w:rsid w:val="00985130"/>
    <w:rsid w:val="00985223"/>
    <w:rsid w:val="00985D4B"/>
    <w:rsid w:val="0098728C"/>
    <w:rsid w:val="00987295"/>
    <w:rsid w:val="00990029"/>
    <w:rsid w:val="0099042C"/>
    <w:rsid w:val="009908CD"/>
    <w:rsid w:val="00993020"/>
    <w:rsid w:val="009933E9"/>
    <w:rsid w:val="009959E9"/>
    <w:rsid w:val="009964AC"/>
    <w:rsid w:val="00997524"/>
    <w:rsid w:val="00997B8D"/>
    <w:rsid w:val="009A058F"/>
    <w:rsid w:val="009A05BE"/>
    <w:rsid w:val="009A0CEC"/>
    <w:rsid w:val="009A0F1C"/>
    <w:rsid w:val="009A141B"/>
    <w:rsid w:val="009A14CD"/>
    <w:rsid w:val="009A1908"/>
    <w:rsid w:val="009A1977"/>
    <w:rsid w:val="009A1B61"/>
    <w:rsid w:val="009A1BAD"/>
    <w:rsid w:val="009A39D6"/>
    <w:rsid w:val="009A3C56"/>
    <w:rsid w:val="009A415A"/>
    <w:rsid w:val="009A4E12"/>
    <w:rsid w:val="009A527D"/>
    <w:rsid w:val="009A5ECF"/>
    <w:rsid w:val="009A6765"/>
    <w:rsid w:val="009A75B4"/>
    <w:rsid w:val="009A7E65"/>
    <w:rsid w:val="009B234A"/>
    <w:rsid w:val="009B23BC"/>
    <w:rsid w:val="009B2B58"/>
    <w:rsid w:val="009B356A"/>
    <w:rsid w:val="009B3727"/>
    <w:rsid w:val="009B6421"/>
    <w:rsid w:val="009C01C6"/>
    <w:rsid w:val="009C08C5"/>
    <w:rsid w:val="009C15A6"/>
    <w:rsid w:val="009C16B6"/>
    <w:rsid w:val="009C28EA"/>
    <w:rsid w:val="009C407C"/>
    <w:rsid w:val="009C6F0C"/>
    <w:rsid w:val="009D0774"/>
    <w:rsid w:val="009D3502"/>
    <w:rsid w:val="009D3C0C"/>
    <w:rsid w:val="009D4429"/>
    <w:rsid w:val="009D4587"/>
    <w:rsid w:val="009D4727"/>
    <w:rsid w:val="009D4CB2"/>
    <w:rsid w:val="009D57CA"/>
    <w:rsid w:val="009D6402"/>
    <w:rsid w:val="009E1258"/>
    <w:rsid w:val="009E1542"/>
    <w:rsid w:val="009E1E41"/>
    <w:rsid w:val="009E2EB0"/>
    <w:rsid w:val="009E3323"/>
    <w:rsid w:val="009E4629"/>
    <w:rsid w:val="009E474D"/>
    <w:rsid w:val="009E5922"/>
    <w:rsid w:val="009E64FA"/>
    <w:rsid w:val="009F2F07"/>
    <w:rsid w:val="009F6B58"/>
    <w:rsid w:val="009F74C5"/>
    <w:rsid w:val="009F75CC"/>
    <w:rsid w:val="009F768C"/>
    <w:rsid w:val="00A00805"/>
    <w:rsid w:val="00A01E91"/>
    <w:rsid w:val="00A03207"/>
    <w:rsid w:val="00A03894"/>
    <w:rsid w:val="00A03D04"/>
    <w:rsid w:val="00A044D3"/>
    <w:rsid w:val="00A063F1"/>
    <w:rsid w:val="00A0753D"/>
    <w:rsid w:val="00A07AB8"/>
    <w:rsid w:val="00A07C87"/>
    <w:rsid w:val="00A102B1"/>
    <w:rsid w:val="00A11DED"/>
    <w:rsid w:val="00A12ABB"/>
    <w:rsid w:val="00A12D8B"/>
    <w:rsid w:val="00A13690"/>
    <w:rsid w:val="00A14D95"/>
    <w:rsid w:val="00A14DBD"/>
    <w:rsid w:val="00A14F9B"/>
    <w:rsid w:val="00A15665"/>
    <w:rsid w:val="00A216C0"/>
    <w:rsid w:val="00A22295"/>
    <w:rsid w:val="00A22949"/>
    <w:rsid w:val="00A22960"/>
    <w:rsid w:val="00A243E5"/>
    <w:rsid w:val="00A26196"/>
    <w:rsid w:val="00A2713D"/>
    <w:rsid w:val="00A33B12"/>
    <w:rsid w:val="00A33E3D"/>
    <w:rsid w:val="00A33EF4"/>
    <w:rsid w:val="00A34270"/>
    <w:rsid w:val="00A3576C"/>
    <w:rsid w:val="00A35E29"/>
    <w:rsid w:val="00A36B43"/>
    <w:rsid w:val="00A3721D"/>
    <w:rsid w:val="00A40432"/>
    <w:rsid w:val="00A4068D"/>
    <w:rsid w:val="00A44D8C"/>
    <w:rsid w:val="00A45115"/>
    <w:rsid w:val="00A46D51"/>
    <w:rsid w:val="00A50521"/>
    <w:rsid w:val="00A51A73"/>
    <w:rsid w:val="00A51F31"/>
    <w:rsid w:val="00A52FA5"/>
    <w:rsid w:val="00A5421B"/>
    <w:rsid w:val="00A54238"/>
    <w:rsid w:val="00A54D4D"/>
    <w:rsid w:val="00A55722"/>
    <w:rsid w:val="00A574F7"/>
    <w:rsid w:val="00A57849"/>
    <w:rsid w:val="00A61810"/>
    <w:rsid w:val="00A61FCF"/>
    <w:rsid w:val="00A6246A"/>
    <w:rsid w:val="00A63D46"/>
    <w:rsid w:val="00A65675"/>
    <w:rsid w:val="00A657E7"/>
    <w:rsid w:val="00A66A55"/>
    <w:rsid w:val="00A673EC"/>
    <w:rsid w:val="00A67B6A"/>
    <w:rsid w:val="00A70914"/>
    <w:rsid w:val="00A734CF"/>
    <w:rsid w:val="00A735CF"/>
    <w:rsid w:val="00A74808"/>
    <w:rsid w:val="00A75802"/>
    <w:rsid w:val="00A75BEB"/>
    <w:rsid w:val="00A760F1"/>
    <w:rsid w:val="00A7710A"/>
    <w:rsid w:val="00A777F5"/>
    <w:rsid w:val="00A778B1"/>
    <w:rsid w:val="00A80B19"/>
    <w:rsid w:val="00A817D3"/>
    <w:rsid w:val="00A832E1"/>
    <w:rsid w:val="00A83302"/>
    <w:rsid w:val="00A8376A"/>
    <w:rsid w:val="00A83E74"/>
    <w:rsid w:val="00A8409B"/>
    <w:rsid w:val="00A84820"/>
    <w:rsid w:val="00A84BA7"/>
    <w:rsid w:val="00A85CD7"/>
    <w:rsid w:val="00A85D4A"/>
    <w:rsid w:val="00A87D2D"/>
    <w:rsid w:val="00A90016"/>
    <w:rsid w:val="00A902CC"/>
    <w:rsid w:val="00A91778"/>
    <w:rsid w:val="00A91D82"/>
    <w:rsid w:val="00A922EF"/>
    <w:rsid w:val="00A92410"/>
    <w:rsid w:val="00A95683"/>
    <w:rsid w:val="00AA52F8"/>
    <w:rsid w:val="00AA6041"/>
    <w:rsid w:val="00AA6799"/>
    <w:rsid w:val="00AB3A29"/>
    <w:rsid w:val="00AB3DA4"/>
    <w:rsid w:val="00AB4BC2"/>
    <w:rsid w:val="00AB56DB"/>
    <w:rsid w:val="00AB583D"/>
    <w:rsid w:val="00AB78A7"/>
    <w:rsid w:val="00AC0E95"/>
    <w:rsid w:val="00AC1CE0"/>
    <w:rsid w:val="00AC7577"/>
    <w:rsid w:val="00AD0A03"/>
    <w:rsid w:val="00AD0D37"/>
    <w:rsid w:val="00AD17DB"/>
    <w:rsid w:val="00AD21DE"/>
    <w:rsid w:val="00AD2A63"/>
    <w:rsid w:val="00AD3258"/>
    <w:rsid w:val="00AD36A7"/>
    <w:rsid w:val="00AD3BDB"/>
    <w:rsid w:val="00AD3E17"/>
    <w:rsid w:val="00AD4BC4"/>
    <w:rsid w:val="00AD4BE8"/>
    <w:rsid w:val="00AD4F3D"/>
    <w:rsid w:val="00AD4FEF"/>
    <w:rsid w:val="00AD5659"/>
    <w:rsid w:val="00AD5696"/>
    <w:rsid w:val="00AD5967"/>
    <w:rsid w:val="00AD75CF"/>
    <w:rsid w:val="00AD78F0"/>
    <w:rsid w:val="00AD7BE6"/>
    <w:rsid w:val="00AE31A7"/>
    <w:rsid w:val="00AE39AB"/>
    <w:rsid w:val="00AE49EF"/>
    <w:rsid w:val="00AE5E71"/>
    <w:rsid w:val="00AE62F4"/>
    <w:rsid w:val="00AE72D7"/>
    <w:rsid w:val="00AE7FC8"/>
    <w:rsid w:val="00AF1D44"/>
    <w:rsid w:val="00AF1F97"/>
    <w:rsid w:val="00AF25C1"/>
    <w:rsid w:val="00AF2B74"/>
    <w:rsid w:val="00AF324F"/>
    <w:rsid w:val="00AF42D7"/>
    <w:rsid w:val="00AF594D"/>
    <w:rsid w:val="00AF5A0C"/>
    <w:rsid w:val="00AF75F6"/>
    <w:rsid w:val="00B01523"/>
    <w:rsid w:val="00B02199"/>
    <w:rsid w:val="00B024E7"/>
    <w:rsid w:val="00B041A6"/>
    <w:rsid w:val="00B07AA8"/>
    <w:rsid w:val="00B1025B"/>
    <w:rsid w:val="00B108B6"/>
    <w:rsid w:val="00B11B32"/>
    <w:rsid w:val="00B11D20"/>
    <w:rsid w:val="00B126E7"/>
    <w:rsid w:val="00B14575"/>
    <w:rsid w:val="00B1470C"/>
    <w:rsid w:val="00B15D07"/>
    <w:rsid w:val="00B17662"/>
    <w:rsid w:val="00B209D7"/>
    <w:rsid w:val="00B20F24"/>
    <w:rsid w:val="00B21C88"/>
    <w:rsid w:val="00B24021"/>
    <w:rsid w:val="00B26BD5"/>
    <w:rsid w:val="00B27438"/>
    <w:rsid w:val="00B278DA"/>
    <w:rsid w:val="00B309AE"/>
    <w:rsid w:val="00B30A8B"/>
    <w:rsid w:val="00B31B76"/>
    <w:rsid w:val="00B34A14"/>
    <w:rsid w:val="00B360B8"/>
    <w:rsid w:val="00B41F7A"/>
    <w:rsid w:val="00B445D7"/>
    <w:rsid w:val="00B44B3F"/>
    <w:rsid w:val="00B44F04"/>
    <w:rsid w:val="00B4542F"/>
    <w:rsid w:val="00B45A67"/>
    <w:rsid w:val="00B4767A"/>
    <w:rsid w:val="00B505C4"/>
    <w:rsid w:val="00B52B4F"/>
    <w:rsid w:val="00B532B4"/>
    <w:rsid w:val="00B55C85"/>
    <w:rsid w:val="00B60011"/>
    <w:rsid w:val="00B60779"/>
    <w:rsid w:val="00B60982"/>
    <w:rsid w:val="00B60F4B"/>
    <w:rsid w:val="00B62560"/>
    <w:rsid w:val="00B62653"/>
    <w:rsid w:val="00B63386"/>
    <w:rsid w:val="00B64A8A"/>
    <w:rsid w:val="00B6565C"/>
    <w:rsid w:val="00B66BAC"/>
    <w:rsid w:val="00B67170"/>
    <w:rsid w:val="00B67872"/>
    <w:rsid w:val="00B67AD4"/>
    <w:rsid w:val="00B7120C"/>
    <w:rsid w:val="00B751E2"/>
    <w:rsid w:val="00B76AF1"/>
    <w:rsid w:val="00B8072E"/>
    <w:rsid w:val="00B829D7"/>
    <w:rsid w:val="00B84DF6"/>
    <w:rsid w:val="00B85305"/>
    <w:rsid w:val="00B85491"/>
    <w:rsid w:val="00B85A88"/>
    <w:rsid w:val="00B8623D"/>
    <w:rsid w:val="00B86642"/>
    <w:rsid w:val="00B866FB"/>
    <w:rsid w:val="00B935E1"/>
    <w:rsid w:val="00B9623B"/>
    <w:rsid w:val="00B96825"/>
    <w:rsid w:val="00B97192"/>
    <w:rsid w:val="00B9744D"/>
    <w:rsid w:val="00BA0F67"/>
    <w:rsid w:val="00BA12EF"/>
    <w:rsid w:val="00BA1A6D"/>
    <w:rsid w:val="00BA224C"/>
    <w:rsid w:val="00BA3987"/>
    <w:rsid w:val="00BA5DAA"/>
    <w:rsid w:val="00BA745D"/>
    <w:rsid w:val="00BB02CB"/>
    <w:rsid w:val="00BB0B5C"/>
    <w:rsid w:val="00BB24D1"/>
    <w:rsid w:val="00BB33A3"/>
    <w:rsid w:val="00BB3EF7"/>
    <w:rsid w:val="00BB4A20"/>
    <w:rsid w:val="00BB4FA9"/>
    <w:rsid w:val="00BB53A6"/>
    <w:rsid w:val="00BB792E"/>
    <w:rsid w:val="00BC1765"/>
    <w:rsid w:val="00BC7261"/>
    <w:rsid w:val="00BD0FF4"/>
    <w:rsid w:val="00BD2B73"/>
    <w:rsid w:val="00BD2E41"/>
    <w:rsid w:val="00BD5E1D"/>
    <w:rsid w:val="00BD62C1"/>
    <w:rsid w:val="00BD717D"/>
    <w:rsid w:val="00BD73D9"/>
    <w:rsid w:val="00BE1216"/>
    <w:rsid w:val="00BE1248"/>
    <w:rsid w:val="00BE1FA0"/>
    <w:rsid w:val="00BE606A"/>
    <w:rsid w:val="00BE6C6B"/>
    <w:rsid w:val="00BE6F08"/>
    <w:rsid w:val="00BE74A9"/>
    <w:rsid w:val="00BE75C6"/>
    <w:rsid w:val="00BF1A57"/>
    <w:rsid w:val="00BF1F8C"/>
    <w:rsid w:val="00BF2229"/>
    <w:rsid w:val="00BF4F26"/>
    <w:rsid w:val="00BF665B"/>
    <w:rsid w:val="00C00034"/>
    <w:rsid w:val="00C00746"/>
    <w:rsid w:val="00C008FC"/>
    <w:rsid w:val="00C01379"/>
    <w:rsid w:val="00C013B3"/>
    <w:rsid w:val="00C013F8"/>
    <w:rsid w:val="00C01BE2"/>
    <w:rsid w:val="00C02A2B"/>
    <w:rsid w:val="00C035B2"/>
    <w:rsid w:val="00C03C56"/>
    <w:rsid w:val="00C04BC6"/>
    <w:rsid w:val="00C13434"/>
    <w:rsid w:val="00C1470A"/>
    <w:rsid w:val="00C14D09"/>
    <w:rsid w:val="00C16032"/>
    <w:rsid w:val="00C16DFE"/>
    <w:rsid w:val="00C1786C"/>
    <w:rsid w:val="00C20654"/>
    <w:rsid w:val="00C20F83"/>
    <w:rsid w:val="00C214D1"/>
    <w:rsid w:val="00C21DA5"/>
    <w:rsid w:val="00C223ED"/>
    <w:rsid w:val="00C2284B"/>
    <w:rsid w:val="00C2451D"/>
    <w:rsid w:val="00C26667"/>
    <w:rsid w:val="00C26A07"/>
    <w:rsid w:val="00C27CA0"/>
    <w:rsid w:val="00C30EEC"/>
    <w:rsid w:val="00C33E4E"/>
    <w:rsid w:val="00C34F75"/>
    <w:rsid w:val="00C37CF2"/>
    <w:rsid w:val="00C41678"/>
    <w:rsid w:val="00C42DED"/>
    <w:rsid w:val="00C430F8"/>
    <w:rsid w:val="00C43250"/>
    <w:rsid w:val="00C43765"/>
    <w:rsid w:val="00C44177"/>
    <w:rsid w:val="00C452B8"/>
    <w:rsid w:val="00C46B98"/>
    <w:rsid w:val="00C46CAE"/>
    <w:rsid w:val="00C46E23"/>
    <w:rsid w:val="00C47B47"/>
    <w:rsid w:val="00C50FD3"/>
    <w:rsid w:val="00C51782"/>
    <w:rsid w:val="00C51B54"/>
    <w:rsid w:val="00C54D42"/>
    <w:rsid w:val="00C554CB"/>
    <w:rsid w:val="00C565CE"/>
    <w:rsid w:val="00C579F2"/>
    <w:rsid w:val="00C6110F"/>
    <w:rsid w:val="00C61941"/>
    <w:rsid w:val="00C6339F"/>
    <w:rsid w:val="00C63CAB"/>
    <w:rsid w:val="00C647DF"/>
    <w:rsid w:val="00C6593B"/>
    <w:rsid w:val="00C66224"/>
    <w:rsid w:val="00C66EA9"/>
    <w:rsid w:val="00C7399A"/>
    <w:rsid w:val="00C73D08"/>
    <w:rsid w:val="00C7472F"/>
    <w:rsid w:val="00C748FF"/>
    <w:rsid w:val="00C76B6F"/>
    <w:rsid w:val="00C76BC9"/>
    <w:rsid w:val="00C76FDA"/>
    <w:rsid w:val="00C772A1"/>
    <w:rsid w:val="00C77A28"/>
    <w:rsid w:val="00C814A4"/>
    <w:rsid w:val="00C84DF3"/>
    <w:rsid w:val="00C8510E"/>
    <w:rsid w:val="00C85B32"/>
    <w:rsid w:val="00C86973"/>
    <w:rsid w:val="00C90B1D"/>
    <w:rsid w:val="00C9159D"/>
    <w:rsid w:val="00C91987"/>
    <w:rsid w:val="00C93925"/>
    <w:rsid w:val="00C93CC7"/>
    <w:rsid w:val="00C94569"/>
    <w:rsid w:val="00C94E49"/>
    <w:rsid w:val="00C95F1D"/>
    <w:rsid w:val="00C96FBA"/>
    <w:rsid w:val="00C9759B"/>
    <w:rsid w:val="00CA39C6"/>
    <w:rsid w:val="00CA3E20"/>
    <w:rsid w:val="00CA41D2"/>
    <w:rsid w:val="00CA462C"/>
    <w:rsid w:val="00CA67CF"/>
    <w:rsid w:val="00CA7F77"/>
    <w:rsid w:val="00CB1615"/>
    <w:rsid w:val="00CB1CED"/>
    <w:rsid w:val="00CB21F2"/>
    <w:rsid w:val="00CB3DCE"/>
    <w:rsid w:val="00CB49FE"/>
    <w:rsid w:val="00CB68CF"/>
    <w:rsid w:val="00CC0E3F"/>
    <w:rsid w:val="00CC1978"/>
    <w:rsid w:val="00CC1FB7"/>
    <w:rsid w:val="00CC243C"/>
    <w:rsid w:val="00CC2A82"/>
    <w:rsid w:val="00CC3C48"/>
    <w:rsid w:val="00CC418F"/>
    <w:rsid w:val="00CC56B0"/>
    <w:rsid w:val="00CC586C"/>
    <w:rsid w:val="00CC58CD"/>
    <w:rsid w:val="00CC7091"/>
    <w:rsid w:val="00CD1741"/>
    <w:rsid w:val="00CD1FB5"/>
    <w:rsid w:val="00CD2846"/>
    <w:rsid w:val="00CD383E"/>
    <w:rsid w:val="00CD48E0"/>
    <w:rsid w:val="00CD54D5"/>
    <w:rsid w:val="00CD5743"/>
    <w:rsid w:val="00CD5987"/>
    <w:rsid w:val="00CE16A5"/>
    <w:rsid w:val="00CE1ADB"/>
    <w:rsid w:val="00CE1CD4"/>
    <w:rsid w:val="00CE27E6"/>
    <w:rsid w:val="00CE5047"/>
    <w:rsid w:val="00CE5505"/>
    <w:rsid w:val="00CE5EE5"/>
    <w:rsid w:val="00CE7AE1"/>
    <w:rsid w:val="00CF1C1B"/>
    <w:rsid w:val="00CF2C57"/>
    <w:rsid w:val="00CF2E2D"/>
    <w:rsid w:val="00CF34C3"/>
    <w:rsid w:val="00CF5E6D"/>
    <w:rsid w:val="00CF626C"/>
    <w:rsid w:val="00CF7BA1"/>
    <w:rsid w:val="00D00181"/>
    <w:rsid w:val="00D00A50"/>
    <w:rsid w:val="00D02C17"/>
    <w:rsid w:val="00D0533F"/>
    <w:rsid w:val="00D05A39"/>
    <w:rsid w:val="00D06305"/>
    <w:rsid w:val="00D072F2"/>
    <w:rsid w:val="00D11244"/>
    <w:rsid w:val="00D11B29"/>
    <w:rsid w:val="00D11BD3"/>
    <w:rsid w:val="00D12B27"/>
    <w:rsid w:val="00D130F4"/>
    <w:rsid w:val="00D133B0"/>
    <w:rsid w:val="00D14303"/>
    <w:rsid w:val="00D15CB0"/>
    <w:rsid w:val="00D1643D"/>
    <w:rsid w:val="00D16CC7"/>
    <w:rsid w:val="00D2018E"/>
    <w:rsid w:val="00D215F7"/>
    <w:rsid w:val="00D220B9"/>
    <w:rsid w:val="00D222C2"/>
    <w:rsid w:val="00D22D51"/>
    <w:rsid w:val="00D24BD8"/>
    <w:rsid w:val="00D25465"/>
    <w:rsid w:val="00D26171"/>
    <w:rsid w:val="00D309BE"/>
    <w:rsid w:val="00D310B4"/>
    <w:rsid w:val="00D32362"/>
    <w:rsid w:val="00D34115"/>
    <w:rsid w:val="00D354A0"/>
    <w:rsid w:val="00D372E1"/>
    <w:rsid w:val="00D377E4"/>
    <w:rsid w:val="00D43D22"/>
    <w:rsid w:val="00D43D7F"/>
    <w:rsid w:val="00D43E85"/>
    <w:rsid w:val="00D448A3"/>
    <w:rsid w:val="00D44DC4"/>
    <w:rsid w:val="00D464B7"/>
    <w:rsid w:val="00D46B87"/>
    <w:rsid w:val="00D46D1F"/>
    <w:rsid w:val="00D50E51"/>
    <w:rsid w:val="00D50F72"/>
    <w:rsid w:val="00D5421B"/>
    <w:rsid w:val="00D55B04"/>
    <w:rsid w:val="00D565AB"/>
    <w:rsid w:val="00D56985"/>
    <w:rsid w:val="00D60085"/>
    <w:rsid w:val="00D60932"/>
    <w:rsid w:val="00D61C40"/>
    <w:rsid w:val="00D62561"/>
    <w:rsid w:val="00D63D88"/>
    <w:rsid w:val="00D64166"/>
    <w:rsid w:val="00D6674D"/>
    <w:rsid w:val="00D66907"/>
    <w:rsid w:val="00D66FBC"/>
    <w:rsid w:val="00D67545"/>
    <w:rsid w:val="00D67D46"/>
    <w:rsid w:val="00D67EC7"/>
    <w:rsid w:val="00D7189E"/>
    <w:rsid w:val="00D7341B"/>
    <w:rsid w:val="00D73496"/>
    <w:rsid w:val="00D7383D"/>
    <w:rsid w:val="00D74727"/>
    <w:rsid w:val="00D74989"/>
    <w:rsid w:val="00D74A55"/>
    <w:rsid w:val="00D74D88"/>
    <w:rsid w:val="00D8105B"/>
    <w:rsid w:val="00D8336E"/>
    <w:rsid w:val="00D854BE"/>
    <w:rsid w:val="00D86480"/>
    <w:rsid w:val="00D86DA4"/>
    <w:rsid w:val="00D87E61"/>
    <w:rsid w:val="00D91C1D"/>
    <w:rsid w:val="00D92A3F"/>
    <w:rsid w:val="00D939EB"/>
    <w:rsid w:val="00D944D7"/>
    <w:rsid w:val="00D95292"/>
    <w:rsid w:val="00D965CB"/>
    <w:rsid w:val="00D96737"/>
    <w:rsid w:val="00D967E1"/>
    <w:rsid w:val="00D96940"/>
    <w:rsid w:val="00D970BE"/>
    <w:rsid w:val="00DA06BC"/>
    <w:rsid w:val="00DA2C64"/>
    <w:rsid w:val="00DA708E"/>
    <w:rsid w:val="00DA7A02"/>
    <w:rsid w:val="00DB0BAA"/>
    <w:rsid w:val="00DB1581"/>
    <w:rsid w:val="00DB35A5"/>
    <w:rsid w:val="00DB567E"/>
    <w:rsid w:val="00DB667E"/>
    <w:rsid w:val="00DC019C"/>
    <w:rsid w:val="00DC062B"/>
    <w:rsid w:val="00DC09E5"/>
    <w:rsid w:val="00DC4CF9"/>
    <w:rsid w:val="00DC6021"/>
    <w:rsid w:val="00DC67A7"/>
    <w:rsid w:val="00DC7A71"/>
    <w:rsid w:val="00DD0829"/>
    <w:rsid w:val="00DD10AF"/>
    <w:rsid w:val="00DD137B"/>
    <w:rsid w:val="00DD2A09"/>
    <w:rsid w:val="00DD4295"/>
    <w:rsid w:val="00DD46D4"/>
    <w:rsid w:val="00DD6D83"/>
    <w:rsid w:val="00DD6F63"/>
    <w:rsid w:val="00DD7622"/>
    <w:rsid w:val="00DE1903"/>
    <w:rsid w:val="00DE3B52"/>
    <w:rsid w:val="00DE50B6"/>
    <w:rsid w:val="00DE55EC"/>
    <w:rsid w:val="00DE5BAC"/>
    <w:rsid w:val="00DE5CEC"/>
    <w:rsid w:val="00DE6572"/>
    <w:rsid w:val="00DF00A1"/>
    <w:rsid w:val="00DF1579"/>
    <w:rsid w:val="00DF1C4E"/>
    <w:rsid w:val="00DF33D2"/>
    <w:rsid w:val="00DF3957"/>
    <w:rsid w:val="00DF5D11"/>
    <w:rsid w:val="00DF5E38"/>
    <w:rsid w:val="00DF5F63"/>
    <w:rsid w:val="00DF65DF"/>
    <w:rsid w:val="00DF7E97"/>
    <w:rsid w:val="00E02626"/>
    <w:rsid w:val="00E02656"/>
    <w:rsid w:val="00E03110"/>
    <w:rsid w:val="00E04585"/>
    <w:rsid w:val="00E05E06"/>
    <w:rsid w:val="00E061EC"/>
    <w:rsid w:val="00E07353"/>
    <w:rsid w:val="00E07BFB"/>
    <w:rsid w:val="00E10C31"/>
    <w:rsid w:val="00E10E46"/>
    <w:rsid w:val="00E13563"/>
    <w:rsid w:val="00E14132"/>
    <w:rsid w:val="00E14858"/>
    <w:rsid w:val="00E14A50"/>
    <w:rsid w:val="00E162F6"/>
    <w:rsid w:val="00E16A38"/>
    <w:rsid w:val="00E21B55"/>
    <w:rsid w:val="00E21E56"/>
    <w:rsid w:val="00E23F39"/>
    <w:rsid w:val="00E24A0B"/>
    <w:rsid w:val="00E25184"/>
    <w:rsid w:val="00E25794"/>
    <w:rsid w:val="00E27702"/>
    <w:rsid w:val="00E30E3D"/>
    <w:rsid w:val="00E33679"/>
    <w:rsid w:val="00E35513"/>
    <w:rsid w:val="00E3601D"/>
    <w:rsid w:val="00E36307"/>
    <w:rsid w:val="00E37314"/>
    <w:rsid w:val="00E417B0"/>
    <w:rsid w:val="00E417C2"/>
    <w:rsid w:val="00E4214D"/>
    <w:rsid w:val="00E465ED"/>
    <w:rsid w:val="00E47660"/>
    <w:rsid w:val="00E47D54"/>
    <w:rsid w:val="00E5165D"/>
    <w:rsid w:val="00E52121"/>
    <w:rsid w:val="00E522DD"/>
    <w:rsid w:val="00E52EE4"/>
    <w:rsid w:val="00E53931"/>
    <w:rsid w:val="00E54537"/>
    <w:rsid w:val="00E5476D"/>
    <w:rsid w:val="00E55D6A"/>
    <w:rsid w:val="00E56B92"/>
    <w:rsid w:val="00E574CE"/>
    <w:rsid w:val="00E57575"/>
    <w:rsid w:val="00E601E7"/>
    <w:rsid w:val="00E613A7"/>
    <w:rsid w:val="00E63C3A"/>
    <w:rsid w:val="00E65A6E"/>
    <w:rsid w:val="00E709E4"/>
    <w:rsid w:val="00E7213A"/>
    <w:rsid w:val="00E73962"/>
    <w:rsid w:val="00E7454A"/>
    <w:rsid w:val="00E747F7"/>
    <w:rsid w:val="00E754D8"/>
    <w:rsid w:val="00E758AE"/>
    <w:rsid w:val="00E761BA"/>
    <w:rsid w:val="00E77EFE"/>
    <w:rsid w:val="00E82855"/>
    <w:rsid w:val="00E83024"/>
    <w:rsid w:val="00E838AC"/>
    <w:rsid w:val="00E852AE"/>
    <w:rsid w:val="00E86D29"/>
    <w:rsid w:val="00E876D7"/>
    <w:rsid w:val="00E910D5"/>
    <w:rsid w:val="00E91110"/>
    <w:rsid w:val="00E9323A"/>
    <w:rsid w:val="00E938D1"/>
    <w:rsid w:val="00E93D45"/>
    <w:rsid w:val="00E94431"/>
    <w:rsid w:val="00E9523F"/>
    <w:rsid w:val="00E952DC"/>
    <w:rsid w:val="00E956E5"/>
    <w:rsid w:val="00E961CF"/>
    <w:rsid w:val="00E97EBA"/>
    <w:rsid w:val="00EA0858"/>
    <w:rsid w:val="00EA300E"/>
    <w:rsid w:val="00EA3999"/>
    <w:rsid w:val="00EA445D"/>
    <w:rsid w:val="00EA58D5"/>
    <w:rsid w:val="00EA5CF9"/>
    <w:rsid w:val="00EA5DAD"/>
    <w:rsid w:val="00EA77E3"/>
    <w:rsid w:val="00EB0F72"/>
    <w:rsid w:val="00EB3135"/>
    <w:rsid w:val="00EB3786"/>
    <w:rsid w:val="00EB45AA"/>
    <w:rsid w:val="00EB493A"/>
    <w:rsid w:val="00EB5D8F"/>
    <w:rsid w:val="00EB6163"/>
    <w:rsid w:val="00EB6C6D"/>
    <w:rsid w:val="00EB715C"/>
    <w:rsid w:val="00EB74FF"/>
    <w:rsid w:val="00EB7CAD"/>
    <w:rsid w:val="00EC0C8F"/>
    <w:rsid w:val="00EC15B8"/>
    <w:rsid w:val="00EC1B0B"/>
    <w:rsid w:val="00EC427C"/>
    <w:rsid w:val="00EC51E9"/>
    <w:rsid w:val="00EC64C0"/>
    <w:rsid w:val="00EC76E6"/>
    <w:rsid w:val="00EC7851"/>
    <w:rsid w:val="00ED0902"/>
    <w:rsid w:val="00ED158C"/>
    <w:rsid w:val="00ED3730"/>
    <w:rsid w:val="00ED6DB8"/>
    <w:rsid w:val="00ED6E02"/>
    <w:rsid w:val="00EE03AE"/>
    <w:rsid w:val="00EE0A8F"/>
    <w:rsid w:val="00EE3B57"/>
    <w:rsid w:val="00EE4321"/>
    <w:rsid w:val="00EE4394"/>
    <w:rsid w:val="00EE467E"/>
    <w:rsid w:val="00EE484B"/>
    <w:rsid w:val="00EE5600"/>
    <w:rsid w:val="00EE6CFC"/>
    <w:rsid w:val="00EE7DD6"/>
    <w:rsid w:val="00EE7F4F"/>
    <w:rsid w:val="00EF0994"/>
    <w:rsid w:val="00EF1242"/>
    <w:rsid w:val="00EF1E94"/>
    <w:rsid w:val="00EF364F"/>
    <w:rsid w:val="00EF3D62"/>
    <w:rsid w:val="00EF4819"/>
    <w:rsid w:val="00EF568F"/>
    <w:rsid w:val="00EF603E"/>
    <w:rsid w:val="00EF64C3"/>
    <w:rsid w:val="00EF79F5"/>
    <w:rsid w:val="00F02B44"/>
    <w:rsid w:val="00F05BC6"/>
    <w:rsid w:val="00F06FA6"/>
    <w:rsid w:val="00F10B84"/>
    <w:rsid w:val="00F10CE4"/>
    <w:rsid w:val="00F1164A"/>
    <w:rsid w:val="00F130DC"/>
    <w:rsid w:val="00F145A8"/>
    <w:rsid w:val="00F14701"/>
    <w:rsid w:val="00F14858"/>
    <w:rsid w:val="00F1531D"/>
    <w:rsid w:val="00F15D46"/>
    <w:rsid w:val="00F16295"/>
    <w:rsid w:val="00F173A2"/>
    <w:rsid w:val="00F17472"/>
    <w:rsid w:val="00F200D9"/>
    <w:rsid w:val="00F20769"/>
    <w:rsid w:val="00F20B02"/>
    <w:rsid w:val="00F21643"/>
    <w:rsid w:val="00F21B76"/>
    <w:rsid w:val="00F21FCF"/>
    <w:rsid w:val="00F22A49"/>
    <w:rsid w:val="00F23233"/>
    <w:rsid w:val="00F2381C"/>
    <w:rsid w:val="00F2457C"/>
    <w:rsid w:val="00F25F93"/>
    <w:rsid w:val="00F27708"/>
    <w:rsid w:val="00F27915"/>
    <w:rsid w:val="00F302F6"/>
    <w:rsid w:val="00F30ABF"/>
    <w:rsid w:val="00F326A7"/>
    <w:rsid w:val="00F35398"/>
    <w:rsid w:val="00F356E2"/>
    <w:rsid w:val="00F43D95"/>
    <w:rsid w:val="00F449E3"/>
    <w:rsid w:val="00F47795"/>
    <w:rsid w:val="00F51D7A"/>
    <w:rsid w:val="00F54470"/>
    <w:rsid w:val="00F5764D"/>
    <w:rsid w:val="00F6026E"/>
    <w:rsid w:val="00F60604"/>
    <w:rsid w:val="00F60682"/>
    <w:rsid w:val="00F656BD"/>
    <w:rsid w:val="00F6623D"/>
    <w:rsid w:val="00F67D0A"/>
    <w:rsid w:val="00F71AD0"/>
    <w:rsid w:val="00F72ACB"/>
    <w:rsid w:val="00F74EB6"/>
    <w:rsid w:val="00F74EDB"/>
    <w:rsid w:val="00F77BD5"/>
    <w:rsid w:val="00F80E2B"/>
    <w:rsid w:val="00F836CA"/>
    <w:rsid w:val="00F8378F"/>
    <w:rsid w:val="00F85618"/>
    <w:rsid w:val="00F86D97"/>
    <w:rsid w:val="00F908F9"/>
    <w:rsid w:val="00F92C5B"/>
    <w:rsid w:val="00F93813"/>
    <w:rsid w:val="00F93C69"/>
    <w:rsid w:val="00F94950"/>
    <w:rsid w:val="00F94A3E"/>
    <w:rsid w:val="00F9716B"/>
    <w:rsid w:val="00FA00B7"/>
    <w:rsid w:val="00FA30FA"/>
    <w:rsid w:val="00FB0215"/>
    <w:rsid w:val="00FB055D"/>
    <w:rsid w:val="00FB307F"/>
    <w:rsid w:val="00FB356B"/>
    <w:rsid w:val="00FB3AB5"/>
    <w:rsid w:val="00FB43E5"/>
    <w:rsid w:val="00FB56F3"/>
    <w:rsid w:val="00FB618B"/>
    <w:rsid w:val="00FB6EEE"/>
    <w:rsid w:val="00FB7D7D"/>
    <w:rsid w:val="00FC052A"/>
    <w:rsid w:val="00FC1B77"/>
    <w:rsid w:val="00FC2AFE"/>
    <w:rsid w:val="00FC32DD"/>
    <w:rsid w:val="00FC37EF"/>
    <w:rsid w:val="00FC398C"/>
    <w:rsid w:val="00FC5172"/>
    <w:rsid w:val="00FC5A2F"/>
    <w:rsid w:val="00FC5E12"/>
    <w:rsid w:val="00FC75B4"/>
    <w:rsid w:val="00FC7B50"/>
    <w:rsid w:val="00FD0ABC"/>
    <w:rsid w:val="00FD3415"/>
    <w:rsid w:val="00FD4BEF"/>
    <w:rsid w:val="00FD528F"/>
    <w:rsid w:val="00FD7099"/>
    <w:rsid w:val="00FD7D49"/>
    <w:rsid w:val="00FE0D5D"/>
    <w:rsid w:val="00FE1BFE"/>
    <w:rsid w:val="00FE237F"/>
    <w:rsid w:val="00FE3526"/>
    <w:rsid w:val="00FE450F"/>
    <w:rsid w:val="00FE5F9C"/>
    <w:rsid w:val="00FE730D"/>
    <w:rsid w:val="00FE7ABF"/>
    <w:rsid w:val="00FE7C05"/>
    <w:rsid w:val="00FF1D49"/>
    <w:rsid w:val="00FF29F9"/>
    <w:rsid w:val="00FF490E"/>
    <w:rsid w:val="00FF49F2"/>
    <w:rsid w:val="00FF4CC2"/>
    <w:rsid w:val="00FF5FC4"/>
    <w:rsid w:val="00FF650D"/>
    <w:rsid w:val="00FF74CD"/>
    <w:rsid w:val="00FF78EF"/>
    <w:rsid w:val="00FF7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ib.chistopol.net/library/book/14741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4B495-110B-4650-AE63-F1423067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16</Pages>
  <Words>2959</Words>
  <Characters>16869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Alexandra</cp:lastModifiedBy>
  <cp:revision>19</cp:revision>
  <cp:lastPrinted>2018-11-27T09:09:00Z</cp:lastPrinted>
  <dcterms:created xsi:type="dcterms:W3CDTF">2019-01-25T07:56:00Z</dcterms:created>
  <dcterms:modified xsi:type="dcterms:W3CDTF">2019-11-14T11:04:00Z</dcterms:modified>
</cp:coreProperties>
</file>